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6D9" w:rsidRDefault="009E6858" w:rsidP="00512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6858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 (</w:t>
      </w:r>
      <w:r w:rsidRPr="009E6858">
        <w:rPr>
          <w:rFonts w:ascii="TH SarabunIT๙" w:hAnsi="TH SarabunIT๙" w:cs="TH SarabunIT๙"/>
          <w:b/>
          <w:bCs/>
          <w:sz w:val="32"/>
          <w:szCs w:val="32"/>
        </w:rPr>
        <w:t>TOR)</w:t>
      </w:r>
      <w:r w:rsidR="00512F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1543F" w:rsidRDefault="009E6858" w:rsidP="00512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685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โครงการติดตั้งโซล่าเซลล์เพื่อการอนุรักษ์พลังงานและลดค่าใช้จ่าย</w:t>
      </w:r>
      <w:r w:rsidR="00E1543F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9E6858">
        <w:rPr>
          <w:rFonts w:ascii="TH SarabunIT๙" w:hAnsi="TH SarabunIT๙" w:cs="TH SarabunIT๙"/>
          <w:b/>
          <w:bCs/>
          <w:sz w:val="32"/>
          <w:szCs w:val="32"/>
          <w:cs/>
        </w:rPr>
        <w:t>ไฟฟ้า</w:t>
      </w:r>
      <w:r w:rsidR="00E154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E6858" w:rsidRPr="009E6858" w:rsidRDefault="00E1543F" w:rsidP="00512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6858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มหาวิทยาลัยเทคโนโลยีราชมงคลล้านนา</w:t>
      </w:r>
    </w:p>
    <w:p w:rsidR="009E6858" w:rsidRDefault="009E6858" w:rsidP="0051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Default="009E6858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64310098"/>
      <w:r w:rsidRPr="009E6858">
        <w:rPr>
          <w:rFonts w:ascii="TH SarabunIT๙" w:hAnsi="TH SarabunIT๙" w:cs="TH SarabunIT๙"/>
          <w:sz w:val="32"/>
          <w:szCs w:val="32"/>
          <w:cs/>
        </w:rPr>
        <w:t>ด้วยมหาวิทยาลัยเทคโนโลยีราชมงคลล้านนา มีความประสงค์จะติดตั้งโซล่าเซลล์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ตามโครงการ</w:t>
      </w:r>
      <w:r w:rsidR="002466D9" w:rsidRPr="009E6858">
        <w:rPr>
          <w:rFonts w:ascii="TH SarabunIT๙" w:hAnsi="TH SarabunIT๙" w:cs="TH SarabunIT๙"/>
          <w:sz w:val="32"/>
          <w:szCs w:val="32"/>
          <w:cs/>
        </w:rPr>
        <w:t>ติดตั้งโซล่าเซลล์</w:t>
      </w:r>
      <w:r w:rsidRPr="009E6858">
        <w:rPr>
          <w:rFonts w:ascii="TH SarabunIT๙" w:hAnsi="TH SarabunIT๙" w:cs="TH SarabunIT๙"/>
          <w:sz w:val="32"/>
          <w:szCs w:val="32"/>
          <w:cs/>
        </w:rPr>
        <w:t>เพื่อการอนุรักษ์พลังงานและลดค่าใช้จ่าย</w:t>
      </w:r>
      <w:r w:rsidR="00E1543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ไฟฟ้า </w:t>
      </w:r>
      <w:r w:rsidR="00E1543F" w:rsidRPr="009E6858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มหาวิทยาลัยเทคโนโลยีราชมงคลล้านนา </w:t>
      </w:r>
      <w:r w:rsidRPr="009E6858">
        <w:rPr>
          <w:rFonts w:ascii="TH SarabunIT๙" w:hAnsi="TH SarabunIT๙" w:cs="TH SarabunIT๙"/>
          <w:sz w:val="32"/>
          <w:szCs w:val="32"/>
          <w:cs/>
        </w:rPr>
        <w:t>ขนาดไม่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>เกิน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๕ </w:t>
      </w:r>
      <w:r w:rsidRPr="009E6858">
        <w:rPr>
          <w:rFonts w:ascii="TH SarabunIT๙" w:hAnsi="TH SarabunIT๙" w:cs="TH SarabunIT๙"/>
          <w:sz w:val="32"/>
          <w:szCs w:val="32"/>
        </w:rPr>
        <w:t xml:space="preserve">MW </w:t>
      </w:r>
      <w:r w:rsidRPr="009E6858">
        <w:rPr>
          <w:rFonts w:ascii="TH SarabunIT๙" w:hAnsi="TH SarabunIT๙" w:cs="TH SarabunIT๙"/>
          <w:sz w:val="32"/>
          <w:szCs w:val="32"/>
          <w:cs/>
        </w:rPr>
        <w:t>โดยมีรายละเอียดสาระส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คัญของขอบเขตของงาน (</w:t>
      </w:r>
      <w:r w:rsidRPr="009E6858">
        <w:rPr>
          <w:rFonts w:ascii="TH SarabunIT๙" w:hAnsi="TH SarabunIT๙" w:cs="TH SarabunIT๙"/>
          <w:sz w:val="32"/>
          <w:szCs w:val="32"/>
        </w:rPr>
        <w:t xml:space="preserve">TOR)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และคุณลักษณะเฉพาะของพัสดุ ดังต่อไปนี้</w:t>
      </w:r>
    </w:p>
    <w:bookmarkEnd w:id="0"/>
    <w:p w:rsidR="002466D9" w:rsidRDefault="002466D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6D9" w:rsidRDefault="009E6858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1. </w:t>
      </w:r>
      <w:r w:rsidRPr="002466D9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Default="009E6858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มหาวิทยาลัยเทคโนโลยีราชมงคลล้านนา มีความประสงค์จะติดตั้ง</w:t>
      </w:r>
      <w:r w:rsidR="00E1543F">
        <w:rPr>
          <w:rFonts w:ascii="TH SarabunIT๙" w:hAnsi="TH SarabunIT๙" w:cs="TH SarabunIT๙"/>
          <w:sz w:val="32"/>
          <w:szCs w:val="32"/>
          <w:cs/>
        </w:rPr>
        <w:t>โซล่าเซลล์เพื่อการอนุรักษ์พลังงานและลดค่าใช้จ่ายด้านไฟฟ้า มหาวิทยาลัยเทคโนโลยีราชมงคลล้านนา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>ขนาด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>ไม่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เกิน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 xml:space="preserve"> ๕ </w:t>
      </w:r>
      <w:r w:rsidR="00DB771E" w:rsidRPr="009E6858">
        <w:rPr>
          <w:rFonts w:ascii="TH SarabunIT๙" w:hAnsi="TH SarabunIT๙" w:cs="TH SarabunIT๙"/>
          <w:sz w:val="32"/>
          <w:szCs w:val="32"/>
        </w:rPr>
        <w:t>MW</w:t>
      </w:r>
      <w:r w:rsidR="00E154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ติดตั้งใน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มหาวิทยาลัยเทคโนโลยีราชมงคลล้านนา</w:t>
      </w:r>
      <w:r w:rsidR="00DB771E">
        <w:rPr>
          <w:rFonts w:ascii="TH SarabunIT๙" w:hAnsi="TH SarabunIT๙" w:cs="TH SarabunIT๙"/>
          <w:sz w:val="32"/>
          <w:szCs w:val="32"/>
        </w:rPr>
        <w:t xml:space="preserve"> 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 xml:space="preserve">๑๑ 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วิทยาเขต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66D9" w:rsidRPr="00DB771E" w:rsidRDefault="002466D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9E6858" w:rsidRDefault="009E6858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64310205"/>
      <w:r w:rsidRPr="009E6858">
        <w:rPr>
          <w:rFonts w:ascii="TH SarabunIT๙" w:hAnsi="TH SarabunIT๙" w:cs="TH SarabunIT๙"/>
          <w:sz w:val="32"/>
          <w:szCs w:val="32"/>
        </w:rPr>
        <w:t xml:space="preserve">2. </w:t>
      </w:r>
      <w:r w:rsidRPr="002466D9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</w:t>
      </w:r>
    </w:p>
    <w:p w:rsidR="00DB771E" w:rsidRDefault="00E1543F" w:rsidP="008E2371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  <w:cs/>
        </w:rPr>
        <w:t>โซล่าเซลล์เพื่อการอนุรักษ์พลังงานและลดค่าใช้จ่ายด้านไฟฟ้า มหาวิทยาลัยเทคโนโลยีราชมงคลล้านนา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 xml:space="preserve">๑๑ วิทยาเขต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ขนาด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ไม่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>เกิน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๕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MW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โดย</w:t>
      </w:r>
      <w:r w:rsidR="00505B35" w:rsidRPr="00505B35">
        <w:rPr>
          <w:rFonts w:ascii="TH SarabunIT๙" w:hAnsi="TH SarabunIT๙" w:cs="TH SarabunIT๙"/>
          <w:sz w:val="32"/>
          <w:szCs w:val="32"/>
          <w:cs/>
        </w:rPr>
        <w:t>ผู้ให้บริการด้านสาธารณูปโภคเข้ามาติดตั้งระบบผลิตไฟฟ้าจากโซล่าเซลล์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จะต้องออกแบบระบบที่สามารถรับประกันการผลิตกระแสไฟฟ้าได้ตามปริมาณที่ก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หนด และขออนุญาตขนานไฟฟ้าเข้าระบบกับการไฟฟ้าส่วนภูมิภาค (กฟภ.) โดย</w:t>
      </w:r>
      <w:r w:rsidR="00505B35" w:rsidRPr="00505B35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จะต้องรับผิดชอบออกแบบ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ระบบโซล่าเซลล์แบบติดตั้งบนหลังคาในพื้นที่ที่มหาวิทยาลัยฯ กำหนดแต่ละวิทยาเขตให้มีความเหมาะสม สวยงาม ให้พลังงานได้สูง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สุ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ดตามสภาพอากาศของแต่ละวิทยาเขต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และด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เนินการติดตั้งให้ครบถ้วนตามที่ปรากฏในแบบและรายละเอียดต่าง ๆ ของส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ญญาทุกประการ </w:t>
      </w:r>
    </w:p>
    <w:p w:rsidR="009E6858" w:rsidRDefault="009E6858" w:rsidP="008E2371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  <w:cs/>
        </w:rPr>
        <w:t>สถานที่ติดตั้งที่มหาวิทยาลัยเทคโนโลยีราชมงคลล้านนาก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หนด 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9E68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466D9" w:rsidRPr="002466D9" w:rsidRDefault="009E6858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  <w:cs/>
        </w:rPr>
        <w:t>๒.๑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6D9" w:rsidRPr="002466D9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มหาวิทยาลัยเทคโนโลยีราชมงคลล้านนา ภาคพายัพ เชียงใหม่ ๑</w:t>
      </w:r>
    </w:p>
    <w:p w:rsidR="002466D9" w:rsidRPr="002466D9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2466D9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 w:rsidRPr="002466D9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มหาวิทยาลัยเทคโนโลยีราชมงคลล้านนา ภาคพายัพ เชียงใหม่ ๒</w:t>
      </w:r>
    </w:p>
    <w:p w:rsidR="002466D9" w:rsidRPr="002466D9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466D9">
        <w:rPr>
          <w:rFonts w:ascii="TH SarabunIT๙" w:hAnsi="TH SarabunIT๙" w:cs="TH SarabunIT๙"/>
          <w:sz w:val="32"/>
          <w:szCs w:val="32"/>
          <w:cs/>
        </w:rPr>
        <w:t>.๓ มหาวิทยาลัยเทคโนโลยีราชมงคลล้านนา ภาคพายัพ เจ็ดยอด เชียงใหม่</w:t>
      </w:r>
    </w:p>
    <w:p w:rsidR="002466D9" w:rsidRPr="002466D9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466D9">
        <w:rPr>
          <w:rFonts w:ascii="TH SarabunIT๙" w:hAnsi="TH SarabunIT๙" w:cs="TH SarabunIT๙"/>
          <w:sz w:val="32"/>
          <w:szCs w:val="32"/>
          <w:cs/>
        </w:rPr>
        <w:t>.๔ มหาวิทยาลัยเทคโนโลยีราชมงคลล้านนา ภาคพายัพ ดอยสะเก็ด เชียงใหม่</w:t>
      </w:r>
    </w:p>
    <w:p w:rsidR="002466D9" w:rsidRPr="002466D9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466D9">
        <w:rPr>
          <w:rFonts w:ascii="TH SarabunIT๙" w:hAnsi="TH SarabunIT๙" w:cs="TH SarabunIT๙"/>
          <w:sz w:val="32"/>
          <w:szCs w:val="32"/>
          <w:cs/>
        </w:rPr>
        <w:t>.๕ มหาวิทยาลัยเทคโนโลยีราชมงคลล้านนา จังหวัดเชียงราย</w:t>
      </w:r>
    </w:p>
    <w:p w:rsidR="002466D9" w:rsidRPr="002466D9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466D9">
        <w:rPr>
          <w:rFonts w:ascii="TH SarabunIT๙" w:hAnsi="TH SarabunIT๙" w:cs="TH SarabunIT๙"/>
          <w:sz w:val="32"/>
          <w:szCs w:val="32"/>
          <w:cs/>
        </w:rPr>
        <w:t>.๖ มหาวิทยาลัยเทคโนโลยีราชมงคลล้านนา จังหวัดลำปาง</w:t>
      </w:r>
    </w:p>
    <w:p w:rsidR="002466D9" w:rsidRPr="002466D9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2466D9">
        <w:rPr>
          <w:rFonts w:ascii="TH SarabunIT๙" w:hAnsi="TH SarabunIT๙" w:cs="TH SarabunIT๙"/>
          <w:sz w:val="32"/>
          <w:szCs w:val="32"/>
          <w:cs/>
        </w:rPr>
        <w:t>๗ มหาวิทยาลัยเทคโนโลยีราชมงคลล้านนา จังหวัดตาก</w:t>
      </w:r>
    </w:p>
    <w:p w:rsidR="002466D9" w:rsidRPr="002466D9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466D9">
        <w:rPr>
          <w:rFonts w:ascii="TH SarabunIT๙" w:hAnsi="TH SarabunIT๙" w:cs="TH SarabunIT๙"/>
          <w:sz w:val="32"/>
          <w:szCs w:val="32"/>
          <w:cs/>
        </w:rPr>
        <w:t>.๘ มหาวิทยาลัยเทคโนโลยีราชมงคลล้านนา จังหวัดน่าน</w:t>
      </w:r>
    </w:p>
    <w:p w:rsidR="009E6858" w:rsidRDefault="002466D9" w:rsidP="002466D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466D9">
        <w:rPr>
          <w:rFonts w:ascii="TH SarabunIT๙" w:hAnsi="TH SarabunIT๙" w:cs="TH SarabunIT๙"/>
          <w:sz w:val="32"/>
          <w:szCs w:val="32"/>
          <w:cs/>
        </w:rPr>
        <w:t>.๙ มหาวิทยาลัยเทคโนโลยีราชมงคลล้านนา จังหวัดพิษณุโลก</w:t>
      </w:r>
    </w:p>
    <w:p w:rsidR="008E2371" w:rsidRDefault="008E237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1"/>
    <w:p w:rsidR="008E2371" w:rsidRDefault="008E2371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9E6858" w:rsidRPr="009E6858" w:rsidRDefault="009E6858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D276B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bookmarkStart w:id="2" w:name="_Hlk164310298"/>
      <w:r w:rsidRPr="002466D9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</w:t>
      </w:r>
      <w:r w:rsidR="00962D3C" w:rsidRPr="00962D3C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ผู้ให้บริการด้านสาธารณูปโภคเข้ามาติดตั้งระบบผลิตไฟฟ้าจากโซล่าเซลล์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3.1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และไม่อยู่ระหว่างเลิกกิจการ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3.2 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>เป็นผู้มีประสบการณ์ในการติดตั้งโซล่าเซลล์ให้กับหน่วยงานราชการ รัฐวิสาหกิจ หน่วยงานเอกชนในประเทศไทย หรือบริษัทที่น่าเชื่อถือ มาแล้วไม่น้อยกว่า ๒ ปี พร้อมทั้งแนบส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>เนาหนังสือรับรองผลงานประกอบการพิจารณาในซองประกวดราคา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3.3 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 และไม่เป็นผู้กระท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B771E" w:rsidRPr="009E6858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การอันเป็นการขัดขวางการแข่งขันราคาอย่างเป็นธรรม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3.4 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ไม่เป็นผู้ถูกระบุชื่อไว้ในบ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ญชีรายชื่อผู้ทิ้งงานของทางราชการและได้แจ้งเวียนชื่อแล้ว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3.5 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ไม่เป็นผู้ได้รับเอกสิทธิ์หรือความคุ้มกันซึ่งอาจปฏิเสธไม่ยอมขึ้นศาลไทย เว้นแต่ผู้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Pr="009E6858">
        <w:rPr>
          <w:rFonts w:ascii="TH SarabunIT๙" w:hAnsi="TH SarabunIT๙" w:cs="TH SarabunIT๙"/>
          <w:sz w:val="32"/>
          <w:szCs w:val="32"/>
          <w:cs/>
        </w:rPr>
        <w:t>สละสิทธิ์และความคุ้มกันเช่นว่านั้น</w:t>
      </w:r>
    </w:p>
    <w:p w:rsidR="009E6858" w:rsidRP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3.6 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ไม่เป็นผู้ถูกฟ้องร้องเป็นคดีแพ่งที่เกี่ยวกับการช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ระหนี้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มีมูลค่ารวมเกินกว่า 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ล้านบาท </w:t>
      </w:r>
    </w:p>
    <w:bookmarkEnd w:id="2"/>
    <w:p w:rsidR="00D276B1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76B1" w:rsidRDefault="009E6858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D276B1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505B35" w:rsidRPr="00D27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3" w:name="_Hlk164310363"/>
      <w:r w:rsidRPr="00D276B1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หลักฐานการยื่น</w:t>
      </w:r>
      <w:r w:rsidR="00505B35" w:rsidRPr="00D276B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Pr="00D276B1">
        <w:rPr>
          <w:rFonts w:ascii="TH SarabunIT๙" w:hAnsi="TH SarabunIT๙" w:cs="TH SarabunIT๙"/>
          <w:b/>
          <w:bCs/>
          <w:sz w:val="32"/>
          <w:szCs w:val="32"/>
          <w:cs/>
        </w:rPr>
        <w:t>เสนอ</w:t>
      </w:r>
      <w:r w:rsidR="00505B35" w:rsidRPr="00D276B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ผลประโยชน์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6858" w:rsidRPr="009E6858" w:rsidRDefault="00D276B1" w:rsidP="00D276B1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ผู้ให้บริการฯ ต้องยื่นเอกสารการให้ผลประโยชน์แก่มหาวิทยาลัยฯ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ราคา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ค่าไฟฟ้า ราคาค่าดำเนินการ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เอกสารทางด้านเทคนิค </w:t>
      </w:r>
      <w:r w:rsidR="00BA32A2" w:rsidRPr="009E6858">
        <w:rPr>
          <w:rFonts w:ascii="TH SarabunIT๙" w:hAnsi="TH SarabunIT๙" w:cs="TH SarabunIT๙"/>
          <w:sz w:val="32"/>
          <w:szCs w:val="32"/>
          <w:cs/>
        </w:rPr>
        <w:t>ใบแจ้งปริมาณงาน (</w:t>
      </w:r>
      <w:r w:rsidR="00BA32A2" w:rsidRPr="009E6858">
        <w:rPr>
          <w:rFonts w:ascii="TH SarabunIT๙" w:hAnsi="TH SarabunIT๙" w:cs="TH SarabunIT๙"/>
          <w:sz w:val="32"/>
          <w:szCs w:val="32"/>
        </w:rPr>
        <w:t>Bill of Quantities)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และเอกสารประกอบทั้งหมด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ไว้ในซองเดียวกัน ภายในระยะเวลาที่กำหนด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มหาวิทยาลัยฯ สงวนสิทธิที่จะปฏิเสธการรับเอกสารเมื่อล่วงพ้นระยะเวลาที่ก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หนด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ต้อง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>แยก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เอกสารเป็น </w:t>
      </w:r>
      <w:r w:rsidR="009E6858" w:rsidRPr="009E6858">
        <w:rPr>
          <w:rFonts w:ascii="TH SarabunIT๙" w:hAnsi="TH SarabunIT๙" w:cs="TH SarabunIT๙"/>
          <w:sz w:val="32"/>
          <w:szCs w:val="32"/>
        </w:rPr>
        <w:t>2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ส่วน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4.1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9E6858">
        <w:rPr>
          <w:rFonts w:ascii="TH SarabunIT๙" w:hAnsi="TH SarabunIT๙" w:cs="TH SarabunIT๙"/>
          <w:sz w:val="32"/>
          <w:szCs w:val="32"/>
        </w:rPr>
        <w:t>1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ต้องมีเอกสารดังต่อไปนี้ </w:t>
      </w:r>
    </w:p>
    <w:p w:rsidR="00BA32A2" w:rsidRPr="009E6858" w:rsidRDefault="00BA32A2" w:rsidP="00BA32A2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ข้อมูลผู้ให้บริการฯ พร้อมเอกสารจากหน่วยงานราชการ </w:t>
      </w:r>
      <w:r w:rsidRPr="009E6858">
        <w:rPr>
          <w:rFonts w:ascii="TH SarabunIT๙" w:hAnsi="TH SarabunIT๙" w:cs="TH SarabunIT๙"/>
          <w:sz w:val="32"/>
          <w:szCs w:val="32"/>
          <w:cs/>
        </w:rPr>
        <w:t>หากเป็นส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เนาเอกสาร หรือรูปถ่าย ต้องรับรองส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เนาถูกต้อง โดยผ</w:t>
      </w:r>
      <w:r>
        <w:rPr>
          <w:rFonts w:ascii="TH SarabunIT๙" w:hAnsi="TH SarabunIT๙" w:cs="TH SarabunIT๙" w:hint="cs"/>
          <w:sz w:val="32"/>
          <w:szCs w:val="32"/>
          <w:cs/>
        </w:rPr>
        <w:t>ู้มีอำ</w:t>
      </w:r>
      <w:r w:rsidRPr="009E6858">
        <w:rPr>
          <w:rFonts w:ascii="TH SarabunIT๙" w:hAnsi="TH SarabunIT๙" w:cs="TH SarabunIT๙"/>
          <w:sz w:val="32"/>
          <w:szCs w:val="32"/>
          <w:cs/>
        </w:rPr>
        <w:t>นาจตามหนังสือรับรอง หรือผ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9E6858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>บมอบอ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นาจ (ถ้ามี) พร้อมประท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บตรา (ถ้ามี) </w:t>
      </w:r>
    </w:p>
    <w:p w:rsidR="009E6858" w:rsidRDefault="009E6858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4.1.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แผนการด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Pr="009E6858">
        <w:rPr>
          <w:rFonts w:ascii="TH SarabunIT๙" w:hAnsi="TH SarabunIT๙" w:cs="TH SarabunIT๙"/>
          <w:sz w:val="32"/>
          <w:szCs w:val="32"/>
        </w:rPr>
        <w:t xml:space="preserve">Implement Plan) </w:t>
      </w:r>
    </w:p>
    <w:p w:rsidR="009E6858" w:rsidRPr="009E6858" w:rsidRDefault="009E6858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4.1.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รายละเอียดคุณลักษณะเฉพาะของรายการที่</w:t>
      </w:r>
      <w:r w:rsidR="00962D3C" w:rsidRPr="00962D3C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เสนอ เพื่อประกอบการพิจารณา ส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หรับเอกสารที่ยื่นมา หากเป็นส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เนาเอกสารหรือรูปถ่ายต้องรับรองส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เนาถูกต้อง โดยผ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ู้มีอำ</w:t>
      </w:r>
      <w:r w:rsidRPr="009E6858">
        <w:rPr>
          <w:rFonts w:ascii="TH SarabunIT๙" w:hAnsi="TH SarabunIT๙" w:cs="TH SarabunIT๙"/>
          <w:sz w:val="32"/>
          <w:szCs w:val="32"/>
          <w:cs/>
        </w:rPr>
        <w:t>นาจตามหนังสือรับรอง หรือผ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9E6858">
        <w:rPr>
          <w:rFonts w:ascii="TH SarabunIT๙" w:hAnsi="TH SarabunIT๙" w:cs="TH SarabunIT๙"/>
          <w:sz w:val="32"/>
          <w:szCs w:val="32"/>
          <w:cs/>
        </w:rPr>
        <w:t>ร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>บมอบอ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นาจ (ถ้ามี) พร้อมประท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>บตรา (ถ้ามี) ทั้งน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ี้มหาวิทยาลัยฯ </w:t>
      </w:r>
      <w:r w:rsidRPr="009E6858">
        <w:rPr>
          <w:rFonts w:ascii="TH SarabunIT๙" w:hAnsi="TH SarabunIT๙" w:cs="TH SarabunIT๙"/>
          <w:sz w:val="32"/>
          <w:szCs w:val="32"/>
          <w:cs/>
        </w:rPr>
        <w:t>สงวนสิทธิ์ในการเรียกดูต้นฉบ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>บ แคตตาล็อค โดย</w:t>
      </w:r>
      <w:r w:rsidR="00962D3C" w:rsidRPr="00962D3C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ต้องน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ต้นเอกสารที่ได้รับการร้องขอมาให้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มหาวิทยาลัยฯ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พิจารณาภายใน </w:t>
      </w:r>
      <w:r w:rsidRPr="009E6858">
        <w:rPr>
          <w:rFonts w:ascii="TH SarabunIT๙" w:hAnsi="TH SarabunIT๙" w:cs="TH SarabunIT๙"/>
          <w:sz w:val="32"/>
          <w:szCs w:val="32"/>
        </w:rPr>
        <w:t>7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วัน นับจากวันที่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มหาวิทยาลัยฯ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มีการร้องขอไป </w:t>
      </w:r>
    </w:p>
    <w:p w:rsidR="009E6858" w:rsidRP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4.2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งต่อไปนี้ </w:t>
      </w:r>
    </w:p>
    <w:p w:rsidR="00962D3C" w:rsidRDefault="009E6858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4.2.1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 ข้อ</w:t>
      </w:r>
      <w:r w:rsidR="00962D3C" w:rsidRPr="009E6858">
        <w:rPr>
          <w:rFonts w:ascii="TH SarabunIT๙" w:hAnsi="TH SarabunIT๙" w:cs="TH SarabunIT๙"/>
          <w:sz w:val="32"/>
          <w:szCs w:val="32"/>
          <w:cs/>
        </w:rPr>
        <w:t>เสนอ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ผลประโยชน์ที่มหาวิทยาลัยฯ จะได้รับจากการดำเนินโครงการนี้</w:t>
      </w:r>
    </w:p>
    <w:p w:rsidR="00BA32A2" w:rsidRDefault="00962D3C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๔.๒.๒ </w:t>
      </w:r>
      <w:r w:rsidRPr="009E6858">
        <w:rPr>
          <w:rFonts w:ascii="TH SarabunIT๙" w:hAnsi="TH SarabunIT๙" w:cs="TH SarabunIT๙"/>
          <w:sz w:val="32"/>
          <w:szCs w:val="32"/>
          <w:cs/>
        </w:rPr>
        <w:t>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>ค่าไฟฟ้า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>ที่ผู้ให้บริการเรียกเก็บจากมหาวิทยาลัยฯ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32A2" w:rsidRDefault="00BA32A2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๔.๒.๓ 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ราคาค่าดำเนินการ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ทั้งโครงการ</w:t>
      </w:r>
    </w:p>
    <w:p w:rsidR="00BA32A2" w:rsidRDefault="00BA32A2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๔.๒.๔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D3C" w:rsidRPr="009E6858">
        <w:rPr>
          <w:rFonts w:ascii="TH SarabunIT๙" w:hAnsi="TH SarabunIT๙" w:cs="TH SarabunIT๙"/>
          <w:sz w:val="32"/>
          <w:szCs w:val="32"/>
          <w:cs/>
        </w:rPr>
        <w:t>เอกสารทางด้านเทคนิค</w:t>
      </w:r>
    </w:p>
    <w:p w:rsidR="009E6858" w:rsidRPr="009E6858" w:rsidRDefault="00BA32A2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๔.๒.๕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ใบแจ้งปริมาณงาน (</w:t>
      </w:r>
      <w:r w:rsidR="009E6858" w:rsidRPr="009E6858">
        <w:rPr>
          <w:rFonts w:ascii="TH SarabunIT๙" w:hAnsi="TH SarabunIT๙" w:cs="TH SarabunIT๙"/>
          <w:sz w:val="32"/>
          <w:szCs w:val="32"/>
        </w:rPr>
        <w:t>Bill of Quantities)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lastRenderedPageBreak/>
        <w:t>4.3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ผู้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ต้องแสดงราคาและตรวจสอบต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>วเลขการคำนวณราคาต่างๆ ใบเสนอ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 xml:space="preserve">ผลประโยชน์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และใบแจ้งปริมาณงานให้ถูกต้อง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เพื่อให้คณะกรรมการให้เป็นหลักในการพิจารณาผล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ราคา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>เสนอ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>มาทั้งหมดต้องเป็นตัวเลข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ทศนิยม 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ต้องกรอกข้อความด้วยหมึก หรือพิมพ์จากเครื่องพิมพ์ 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 xml:space="preserve">สามารถอ่านได้อย่างชัดเจน </w:t>
      </w:r>
      <w:r w:rsidRPr="009E6858">
        <w:rPr>
          <w:rFonts w:ascii="TH SarabunIT๙" w:hAnsi="TH SarabunIT๙" w:cs="TH SarabunIT๙"/>
          <w:sz w:val="32"/>
          <w:szCs w:val="32"/>
          <w:cs/>
        </w:rPr>
        <w:t>ผู้ลงนามในการเสนอราคาต้องเป็นผู้มีอำนาจตามกฎหมาย พร้อมประทับตรา (ถ้ามี) เป็นหลักฐานในเอกสารทุกหน้า หาก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การแก้ไขส่วนที่ผิดพลาดให้แก้ไขด้วยหมึก หรือพิมพ์จากเครื่องพิมพ์ แล้วให้ผู้มีอำนาจตามกฎหมายลงลายมือชื่อกำกับพร้อมประทับตรา (ถ้ามี) ทุกแห่ง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 xml:space="preserve">๖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เอกสารการเสนอ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>ผลประโยชน์ต้อง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เป็นภาษาไทยเท่านั้น </w:t>
      </w:r>
    </w:p>
    <w:p w:rsidR="009E6858" w:rsidRP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4.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กำหนดยืนราคาไม่น้อยกว่า </w:t>
      </w:r>
      <w:r w:rsidRPr="009E6858">
        <w:rPr>
          <w:rFonts w:ascii="TH SarabunIT๙" w:hAnsi="TH SarabunIT๙" w:cs="TH SarabunIT๙"/>
          <w:sz w:val="32"/>
          <w:szCs w:val="32"/>
        </w:rPr>
        <w:t>60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8E23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นับตั้งแต่วันที่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>ยื่นข้อ</w:t>
      </w:r>
      <w:r w:rsidRPr="009E6858">
        <w:rPr>
          <w:rFonts w:ascii="TH SarabunIT๙" w:hAnsi="TH SarabunIT๙" w:cs="TH SarabunIT๙"/>
          <w:sz w:val="32"/>
          <w:szCs w:val="32"/>
          <w:cs/>
        </w:rPr>
        <w:t>เสนอ</w:t>
      </w:r>
      <w:r w:rsidR="00D276B1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3"/>
    <w:p w:rsidR="00D276B1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D276B1" w:rsidRDefault="009E6858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6B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bookmarkStart w:id="4" w:name="_Hlk164310716"/>
      <w:r w:rsidRPr="00D27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กำหนดเวลาแล้วเสร็จ </w:t>
      </w:r>
    </w:p>
    <w:p w:rsidR="009E6858" w:rsidRPr="009E6858" w:rsidRDefault="00D276B1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ผู้ให้บริการฯ ที่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ได้รับคัดเลือก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เป็นคู่สัญญากับมหาวิทยาลัยฯ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ต้องดำเนินการก่อสร้าง ติดตั้ง และทดสอบการจ่ายไฟฟ้า (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ให้แล้วเสร็จภายในระยะเวลา </w:t>
      </w:r>
      <w:r w:rsidR="009E6858" w:rsidRPr="009E6858">
        <w:rPr>
          <w:rFonts w:ascii="TH SarabunIT๙" w:hAnsi="TH SarabunIT๙" w:cs="TH SarabunIT๙"/>
          <w:sz w:val="32"/>
          <w:szCs w:val="32"/>
        </w:rPr>
        <w:t>180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วัน นับตั้งแต่วันที่ประกาศผลการคัดเลือกและลงนามสัญญา หรือใบสั่งซิ้อ หรือใบยืนยันการจ้างงานภายในไม่เกิน </w:t>
      </w:r>
      <w:r w:rsidR="009E6858" w:rsidRPr="009E6858">
        <w:rPr>
          <w:rFonts w:ascii="TH SarabunIT๙" w:hAnsi="TH SarabunIT๙" w:cs="TH SarabunIT๙"/>
          <w:sz w:val="32"/>
          <w:szCs w:val="32"/>
        </w:rPr>
        <w:t>240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วัน 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ได้รับคัดเลือกต้องดำเนินการประสานงานยื่นขออนุญาตจนได้ใบอนุญาต พค.</w:t>
      </w:r>
      <w:r w:rsidR="009E6858" w:rsidRPr="009E6858">
        <w:rPr>
          <w:rFonts w:ascii="TH SarabunIT๙" w:hAnsi="TH SarabunIT๙" w:cs="TH SarabunIT๙"/>
          <w:sz w:val="32"/>
          <w:szCs w:val="32"/>
        </w:rPr>
        <w:t>2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และใบอนุญาตขนานไฟฟ้าเป็นทางการจาก กฟภ. และใบอนุญาตที่เกี่ยวข้องตามกฎหมายอื่นๆ จึงจะนับเป็นวันจ่ายไฟเชิงพาณิชย์ (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COD) </w:t>
      </w:r>
    </w:p>
    <w:bookmarkEnd w:id="4"/>
    <w:p w:rsidR="00D276B1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D276B1" w:rsidRDefault="009E6858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6B1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D27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</w:t>
      </w:r>
      <w:r w:rsidRPr="00D27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 </w:t>
      </w:r>
    </w:p>
    <w:p w:rsidR="009E6858" w:rsidRDefault="007D5A9B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๖.๑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กรณีที่คู่สัญญาไม่สามารถดำเนินการและส่งมอบงานแก่มหาวิทยาลัยฯ ได้ตามระยะเวลาที่กำหนด (ตามข้อ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5)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โดยที่คู่สัญญาไม่ส่งมอบ หรือส่งมอบงานที่มีคุณสมบัติไม่ถูกต้อง หรือดำเนินการแล้วเสร็จและส่งมอบภายในกำหนด แต่ใช้งานได้ไม่ครบถ้วน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ดยไม่มีเหตุผลอันสมควร หรือมิใช่ความผิดของมหาวิทยาลัยฯ คู่สัญญาจะต้องเสียค่าปรับเป็นรายวันในอัตรา</w:t>
      </w:r>
      <w:r w:rsidR="00344C5D">
        <w:rPr>
          <w:rFonts w:ascii="TH SarabunIT๙" w:hAnsi="TH SarabunIT๙" w:cs="TH SarabunIT๙" w:hint="cs"/>
          <w:sz w:val="32"/>
          <w:szCs w:val="32"/>
          <w:cs/>
        </w:rPr>
        <w:t>วันล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ะศูนย์จุดหนึ่ง (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0.1)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ของมูลค่าตามสัญญานับแต่วันถัดจากวันที่กำหนดส่งมอบ จนถึงวันที่งานแล้วเสร็จ และส่งมอบโดยสมบูรณ์ </w:t>
      </w:r>
    </w:p>
    <w:p w:rsidR="007D5A9B" w:rsidRPr="009E6858" w:rsidRDefault="007D5A9B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๖.๒ </w:t>
      </w:r>
      <w:r w:rsidRPr="007D5A9B">
        <w:rPr>
          <w:rFonts w:ascii="TH SarabunIT๙" w:hAnsi="TH SarabunIT๙" w:cs="TH SarabunIT๙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cs/>
        </w:rPr>
        <w:t>หลังจากเปิดใช้งานแล้ว</w:t>
      </w:r>
      <w:r w:rsidRPr="007D5A9B">
        <w:rPr>
          <w:rFonts w:ascii="TH SarabunIT๙" w:hAnsi="TH SarabunIT๙" w:cs="TH SarabunIT๙"/>
          <w:sz w:val="32"/>
          <w:szCs w:val="32"/>
          <w:cs/>
        </w:rPr>
        <w:t>มีปัญหาการใช้งาน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คู่สัญญาต้องแก้ไขปัญหาภายในเวลาที่มหาวิทยาลัยฯ กำหนด หาก</w:t>
      </w:r>
      <w:r w:rsidRPr="007D5A9B">
        <w:rPr>
          <w:rFonts w:ascii="TH SarabunIT๙" w:hAnsi="TH SarabunIT๙" w:cs="TH SarabunIT๙"/>
          <w:sz w:val="32"/>
          <w:szCs w:val="32"/>
          <w:cs/>
        </w:rPr>
        <w:t>ไม่สามารถแก้ไขให้ใช้งานได้ตามปกติภายในเวลาที่กำหนด มหาวิทยาลัยฯ สามารถเรียกค่าเสียหายจาก</w:t>
      </w:r>
      <w:r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Pr="007D5A9B">
        <w:rPr>
          <w:rFonts w:ascii="TH SarabunIT๙" w:hAnsi="TH SarabunIT๙" w:cs="TH SarabunIT๙"/>
          <w:sz w:val="32"/>
          <w:szCs w:val="32"/>
          <w:cs/>
        </w:rPr>
        <w:t>เป็นรายวัน ๆ ๒</w:t>
      </w:r>
      <w:r w:rsidRPr="007D5A9B">
        <w:rPr>
          <w:rFonts w:ascii="TH SarabunIT๙" w:hAnsi="TH SarabunIT๙" w:cs="TH SarabunIT๙"/>
          <w:sz w:val="32"/>
          <w:szCs w:val="32"/>
        </w:rPr>
        <w:t>,</w:t>
      </w:r>
      <w:r w:rsidRPr="007D5A9B">
        <w:rPr>
          <w:rFonts w:ascii="TH SarabunIT๙" w:hAnsi="TH SarabunIT๙" w:cs="TH SarabunIT๙"/>
          <w:sz w:val="32"/>
          <w:szCs w:val="32"/>
          <w:cs/>
        </w:rPr>
        <w:t>๕๐๐.๐๐ บาท (สองพันห้าร้อยบาท) ซึ่งเป็นอัตราเฉลี่ยค่าไฟฟ้ารายวันที่มหาวิทยาลัยฯ จ่ายให้กับการไฟฟ้าฝ่ายจำหน่ายในปี พ.ศ.๒๕๖๖</w:t>
      </w:r>
    </w:p>
    <w:p w:rsidR="00727DF9" w:rsidRDefault="00727DF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707" w:rsidRDefault="002A6707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ระยะเวลาดำเนินการ</w:t>
      </w:r>
    </w:p>
    <w:p w:rsidR="002A6707" w:rsidRDefault="002A6707" w:rsidP="008C2BCF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9E6858">
        <w:rPr>
          <w:rFonts w:ascii="TH SarabunIT๙" w:hAnsi="TH SarabunIT๙" w:cs="TH SarabunIT๙"/>
          <w:sz w:val="32"/>
          <w:szCs w:val="32"/>
          <w:cs/>
        </w:rPr>
        <w:t>ติดตั้งโซล่าเซลล์เพื่อการอนุรักษ์พลังงานและลดค่าใช้จ่าย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E6858">
        <w:rPr>
          <w:rFonts w:ascii="TH SarabunIT๙" w:hAnsi="TH SarabunIT๙" w:cs="TH SarabunIT๙"/>
          <w:sz w:val="32"/>
          <w:szCs w:val="32"/>
          <w:cs/>
        </w:rPr>
        <w:t>ไฟฟ้า มหาวิทยาลัยเทคโนโลยีราชมงคลล้านนา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มีระยะเวลาดำเนินการทั้งสิ้นไม่น้อยกว่า ๒๐ ปี</w:t>
      </w:r>
    </w:p>
    <w:p w:rsidR="002A6707" w:rsidRDefault="002A6707" w:rsidP="002A670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4B29" w:rsidRDefault="00DD4B29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9E6858" w:rsidRPr="00727DF9" w:rsidRDefault="002A6707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="009E6858" w:rsidRPr="00727DF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5" w:name="_Hlk164310775"/>
      <w:r w:rsidR="009E6858" w:rsidRPr="00727DF9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หลักเกณฑ์การพิจารณา</w:t>
      </w:r>
    </w:p>
    <w:p w:rsid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727DF9">
        <w:rPr>
          <w:rFonts w:ascii="TH SarabunIT๙" w:hAnsi="TH SarabunIT๙" w:cs="TH SarabunIT๙"/>
          <w:sz w:val="32"/>
          <w:szCs w:val="32"/>
        </w:rPr>
        <w:t xml:space="preserve">.1 </w:t>
      </w:r>
      <w:r w:rsidR="009E6858" w:rsidRPr="00727DF9">
        <w:rPr>
          <w:rFonts w:ascii="TH SarabunIT๙" w:hAnsi="TH SarabunIT๙" w:cs="TH SarabunIT๙"/>
          <w:sz w:val="32"/>
          <w:szCs w:val="32"/>
          <w:cs/>
        </w:rPr>
        <w:t>มหาวิทยาลัยฯ จะใช้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ใช้เกณฑ์การประเมินค่าประสิทธิภาพต่อราคาสูงสุด (</w:t>
      </w:r>
      <w:r w:rsidR="00727DF9" w:rsidRPr="00727DF9">
        <w:rPr>
          <w:rFonts w:ascii="TH SarabunIT๙" w:hAnsi="TH SarabunIT๙" w:cs="TH SarabunIT๙"/>
          <w:sz w:val="32"/>
          <w:szCs w:val="32"/>
        </w:rPr>
        <w:t xml:space="preserve">Price Performance) </w:t>
      </w:r>
      <w:r w:rsidR="009E6858" w:rsidRPr="00727DF9">
        <w:rPr>
          <w:rFonts w:ascii="TH SarabunIT๙" w:hAnsi="TH SarabunIT๙" w:cs="TH SarabunIT๙"/>
          <w:sz w:val="32"/>
          <w:szCs w:val="32"/>
          <w:cs/>
        </w:rPr>
        <w:t>เป็นหลักในการพิจารณา 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727DF9">
        <w:rPr>
          <w:rFonts w:ascii="TH SarabunIT๙" w:hAnsi="TH SarabunIT๙" w:cs="TH SarabunIT๙"/>
          <w:sz w:val="32"/>
          <w:szCs w:val="32"/>
          <w:cs/>
        </w:rPr>
        <w:t>ที่ให้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9E6858" w:rsidRPr="00727DF9">
        <w:rPr>
          <w:rFonts w:ascii="TH SarabunIT๙" w:hAnsi="TH SarabunIT๙" w:cs="TH SarabunIT๙"/>
          <w:sz w:val="32"/>
          <w:szCs w:val="32"/>
          <w:cs/>
        </w:rPr>
        <w:t>ประโยชน์กับมหาวิทยาลัยฯ สูงสุด จะเป็นผู้ที่ชนะการเสนอราคาและเป็นคู่สัญญ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ากับมหาวิทยาลัยฯ</w:t>
      </w:r>
    </w:p>
    <w:p w:rsid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.2 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>ให้บริการฯ ที่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เสนอเอกสารไม่ครบถ้วน ไม่ถูกต้อง ไม่ปฏิบัติตามข้อกำหนดหรือเงื่อนไข ข้อใดข้อหนึ่ง มหาวิทยาลัยฯ สงวนสิทธิไม่พิจารณา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รายนั้น </w:t>
      </w:r>
    </w:p>
    <w:p w:rsid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.3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กรณีที่ข้อเสนอของ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ไม่ชัดเจนเพียงพอ มหาวิทยาลัยฯ สามารถเรียกให้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มาชี้แจง หรือส่งเป็นเอกสารได้และขอสงวนสิทธิ์ในการตรวจสอบข้อเท็จจริง และขอเอกสารเพิ่มเติมได้ แต่ทั้งนี้จะเปลี่ยนแปลงสาระสำคัญของข้อเสนอที่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เคยยื่นเสนอไว้แล้วมิได้ </w:t>
      </w:r>
    </w:p>
    <w:p w:rsid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.4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มหาวิทยาลัยฯ ทรงไว้ซึ่งสิทธิที่จะยกเลิก/เพิ่ม/ลด เนื้องาน หรืองดจ้าง หรือเลิกจ้าง โดยไม่จำเป็นต้องจ้าง จาก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>ให้บริการฯ ที่มห้ผลประโยชน์สูง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สุดเสมอไป รวมทั้งจะพิจารณายกเลิกการจัดหาครั้งนี้หากมีเหตุที่เชื่อได้ว่าการดำเนินการดังกล่าว กระทำไปโดยไม่สุจริต หรือมีการสมยอมกันในการเสนอ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</w:p>
    <w:p w:rsidR="009E6858" w:rsidRP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.5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ผลการตัดสินของมหาวิทยาลัยฯ ถือเป็นสิ้นสุด โดยไม่จำเป็นต้องแจ้งรายละเอียดหรือชี้แจงเหตุผลใด ๆ ให้</w:t>
      </w:r>
      <w:r w:rsidR="007D5A9B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D5A9B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ทราบ หากมีปัญหา หรือข้อขัดแย้งใด ๆ อันเป็นอุปสรรคต่อการพิจารณาวินิจฉัย ตีความ ให้ถือการพิจารณาและคำวินิจฉัยของมหาวิทยาลัยฯ เป็นเด็ดขาด </w:t>
      </w:r>
    </w:p>
    <w:bookmarkEnd w:id="5"/>
    <w:p w:rsidR="00727DF9" w:rsidRDefault="00727DF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727DF9" w:rsidRDefault="002A6707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9E6858" w:rsidRPr="00727DF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6" w:name="_Hlk164310855"/>
      <w:r w:rsidR="009E6858" w:rsidRPr="00727D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หลักประกันสัญญา </w:t>
      </w:r>
    </w:p>
    <w:p w:rsidR="009E6858" w:rsidRPr="009E6858" w:rsidRDefault="007D5A9B" w:rsidP="007D5A9B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จะต้องนำหนังสือค้ำประกันของธนาคารจำนวนร้อยละ </w:t>
      </w:r>
      <w:r w:rsidR="00F505D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ของราคาที่ตกลงกันและต้องปิดอากรแสตมป์ตามกฎหมายหลักประกันเพื่อรับประกันผลงานหลังจากงานก่อสร้างแล้วเสร็จ</w:t>
      </w:r>
      <w:r w:rsidR="008E23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โดยมีอายุค้ำประกันตลอดงานก่อสร้างและครอบคลุมถึงระยะเวลา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ใช้งานไป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อีก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:rsidR="007D5A9B" w:rsidRPr="00B53C89" w:rsidRDefault="007D5A9B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3C89" w:rsidRPr="00B53C89" w:rsidRDefault="002A6707" w:rsidP="00B53C89">
      <w:pPr>
        <w:ind w:firstLine="71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B53C89" w:rsidRPr="00B53C89">
        <w:rPr>
          <w:rFonts w:ascii="TH SarabunIT๙" w:hAnsi="TH SarabunIT๙" w:cs="TH SarabunIT๙"/>
          <w:b/>
          <w:bCs/>
          <w:sz w:val="32"/>
          <w:szCs w:val="32"/>
          <w:cs/>
        </w:rPr>
        <w:t>. การรับประกันความชำรุดบกพร่อง</w:t>
      </w:r>
    </w:p>
    <w:p w:rsidR="00B53C89" w:rsidRDefault="002A6707" w:rsidP="00B53C8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B53C89" w:rsidRPr="00B53C89">
        <w:rPr>
          <w:rFonts w:ascii="TH SarabunIT๙" w:hAnsi="TH SarabunIT๙" w:cs="TH SarabunIT๙"/>
          <w:sz w:val="32"/>
          <w:szCs w:val="32"/>
          <w:cs/>
        </w:rPr>
        <w:t>คู่สัญญาต้องรับประกันความชำรุดบกพร่องของอุปกรณ์ที่ประกอบเป็นชุดโซล่าเซลล์ที่ส่งมอบให้กับมหาวิทยาลัย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53C89" w:rsidRPr="00B53C89">
        <w:rPr>
          <w:rFonts w:ascii="TH SarabunIT๙" w:hAnsi="TH SarabunIT๙" w:cs="TH SarabunIT๙"/>
          <w:sz w:val="32"/>
          <w:szCs w:val="32"/>
          <w:cs/>
        </w:rPr>
        <w:t>ตลอดอายุของสัญญา โดยเมื่อเกิดปัญหาความบกพร่องขึ้นมาต้องสามารถแก้ไขให้ใช้งานได้ดังปกติภายในเวลาไม่เกิน ๔๘ ชั่วโมง ในหรือนอกเวลาราชการ หากมีปัญหาที่ต้องใช้เวลาแก้ไขเกินกว่าเวลาที่กำหนด เช่น อุปกรณ์ต้องส่งมาจากต่างประเทศ คู่สัญญาจะต้องแจ้งปัญหาให้คณะกรรมการตรวจรับพัสดุทราบภายในเวลาไม่เกิน ๒๔ ชั่วโมงนับจากเวลาที่มหาวิทยาลัย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53C89" w:rsidRPr="00B53C89">
        <w:rPr>
          <w:rFonts w:ascii="TH SarabunIT๙" w:hAnsi="TH SarabunIT๙" w:cs="TH SarabunIT๙"/>
          <w:sz w:val="32"/>
          <w:szCs w:val="32"/>
          <w:cs/>
        </w:rPr>
        <w:t xml:space="preserve">แจ้งปัญหาที่เกิดขึ้นให้คู่สัญญาทราบ </w:t>
      </w:r>
    </w:p>
    <w:p w:rsidR="00B53C89" w:rsidRDefault="002A6707" w:rsidP="00B53C8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B53C89" w:rsidRPr="009E6858">
        <w:rPr>
          <w:rFonts w:ascii="TH SarabunIT๙" w:hAnsi="TH SarabunIT๙" w:cs="TH SarabunIT๙"/>
          <w:sz w:val="32"/>
          <w:szCs w:val="32"/>
        </w:rPr>
        <w:t>.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ต้องปฏิบัติตามข้อกำหนดการใช้พื้นที่ของผู้ว่าจ้างอย่างเคร่งครัด หากเกิดความเสียหายจากการไม่ปฏิบัติตามข้อกำหนด ผู้รับจ้างต้องเป็นผู้รับผิดชอบ </w:t>
      </w:r>
    </w:p>
    <w:p w:rsidR="00B53C89" w:rsidRDefault="002A6707" w:rsidP="00B53C8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B53C89" w:rsidRPr="009E6858">
        <w:rPr>
          <w:rFonts w:ascii="TH SarabunIT๙" w:hAnsi="TH SarabunIT๙" w:cs="TH SarabunIT๙"/>
          <w:sz w:val="32"/>
          <w:szCs w:val="32"/>
        </w:rPr>
        <w:t>.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คู่สัญญาต้องจัดหาวิศวกรผู้ออกแบบและวิศวกรผู้ควบคุมฯ ลงนามเอกสารทางด้านวิศวกรรมแก่มหาวิทยาลัยฯ ตามที่มหาวิทยาลัยฯ ร้องขอ และต้องมีเจ้าหน้าที่ประจำซึ่งรับผิดชอบเป็นผู้ควบคุมงานโครงการนี้และต้องเป็นผู้ได้รับใบอนุญาตให้ประกอบวิชาชีพวิศวกรรมควบคุมสาขาวิศวกรรมไฟฟ้า ระดับสามัญวิศวกร จำนวน </w:t>
      </w:r>
      <w:r w:rsidR="00B53C89" w:rsidRPr="009E6858">
        <w:rPr>
          <w:rFonts w:ascii="TH SarabunIT๙" w:hAnsi="TH SarabunIT๙" w:cs="TH SarabunIT๙"/>
          <w:sz w:val="32"/>
          <w:szCs w:val="32"/>
        </w:rPr>
        <w:t>1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 คน และระดับภาคีวิศวกร จำนวน </w:t>
      </w:r>
      <w:r w:rsidR="00B53C89" w:rsidRPr="009E6858">
        <w:rPr>
          <w:rFonts w:ascii="TH SarabunIT๙" w:hAnsi="TH SarabunIT๙" w:cs="TH SarabunIT๙"/>
          <w:sz w:val="32"/>
          <w:szCs w:val="32"/>
        </w:rPr>
        <w:t>1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 คนและต้องไม่อยู่ระหว่างถูกสั่งพักหรือเพิกถอนใบอนุญาตโดยยื่นหลักฐานหนังสือรับรองเป็นผู้รับผิดชอบงานของวิศวกร </w:t>
      </w:r>
    </w:p>
    <w:p w:rsidR="00B53C89" w:rsidRPr="009E6858" w:rsidRDefault="002A6707" w:rsidP="00B53C89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</w:t>
      </w:r>
      <w:r w:rsidR="00B53C89" w:rsidRPr="009E6858">
        <w:rPr>
          <w:rFonts w:ascii="TH SarabunIT๙" w:hAnsi="TH SarabunIT๙" w:cs="TH SarabunIT๙"/>
          <w:sz w:val="32"/>
          <w:szCs w:val="32"/>
        </w:rPr>
        <w:t>.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>คู่สัญญาต้องจัดทำประกันภัย โดยเป็นผู้ชำระเบี้ยประกันความเสียหายต่อทรัพย์สินในระหว่างก่อสร้าง (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CAR)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>และกำหนดให้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มหาวิทยาลัยฯ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เป็นผู้รับผลประโยชน์ </w:t>
      </w:r>
    </w:p>
    <w:bookmarkEnd w:id="6"/>
    <w:p w:rsidR="00F505DF" w:rsidRDefault="00F505DF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E6858" w:rsidRPr="007D5A9B" w:rsidRDefault="00B53C89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9E6858" w:rsidRPr="007D5A9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7" w:name="_Hlk164310952"/>
      <w:r w:rsidR="009E6858" w:rsidRPr="007D5A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เงื่อนไขการชำระเงิน </w:t>
      </w:r>
    </w:p>
    <w:p w:rsidR="007D5A9B" w:rsidRDefault="00B53C89" w:rsidP="007D5A9B">
      <w:pPr>
        <w:ind w:firstLine="169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A6707">
        <w:rPr>
          <w:rFonts w:ascii="TH SarabunPSK" w:hAnsi="TH SarabunPSK" w:cs="TH SarabunPSK" w:hint="cs"/>
          <w:sz w:val="32"/>
          <w:szCs w:val="32"/>
          <w:cs/>
        </w:rPr>
        <w:t>๑</w:t>
      </w:r>
      <w:r w:rsidR="007D5A9B">
        <w:rPr>
          <w:rFonts w:ascii="TH SarabunPSK" w:hAnsi="TH SarabunPSK" w:cs="TH SarabunPSK" w:hint="cs"/>
          <w:sz w:val="32"/>
          <w:szCs w:val="32"/>
          <w:cs/>
        </w:rPr>
        <w:t>.๑ ตัวแทนของ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ฯ กับตัวแทนของคู่สัญญาจะทำการตรวจสอบความถูกต้องของหน่วยการใช้ไฟฟ้าในแต่ละเดือนร่วมกัน และต้องลงนามในเอกสารการตรวจรับร่วมกัน จึงจะถือว่าเอกสารการตรวจรับถูกต้องครบถ้วนที่คณะกรรมการตรวจรับพัสดุสามารถเสนอให้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ฯ ชำระเงินค่าการใช้ไฟฟ้าได้</w:t>
      </w:r>
    </w:p>
    <w:p w:rsidR="007D5A9B" w:rsidRDefault="00B53C89" w:rsidP="007D5A9B">
      <w:pPr>
        <w:ind w:firstLine="169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A6707">
        <w:rPr>
          <w:rFonts w:ascii="TH SarabunPSK" w:hAnsi="TH SarabunPSK" w:cs="TH SarabunPSK" w:hint="cs"/>
          <w:sz w:val="32"/>
          <w:szCs w:val="32"/>
          <w:cs/>
        </w:rPr>
        <w:t>๑</w:t>
      </w:r>
      <w:r w:rsidR="007D5A9B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7D5A9B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จะชำระเงินให้กับ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ผู้ให้บริการฯ ที่เป็น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กับมหาวิทยาลัยฯ เป็นรายเดือนตามหน่วยการใช้ไฟฟ้าที่แต่ละวิทยาเขตใช้งาน หลังจากที่คณะกรรมการตรวจรับพัสดุลงนามการตรวจรับแล้วภายในเวลาไม่เกิน ๗ วัน</w:t>
      </w:r>
    </w:p>
    <w:bookmarkEnd w:id="7"/>
    <w:p w:rsidR="007D5A9B" w:rsidRDefault="007D5A9B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7D5A9B" w:rsidRDefault="009E6858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5A9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7D5A9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8" w:name="_Hlk164311038"/>
      <w:r w:rsidRPr="007D5A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การทำสัญญา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>.1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มหาวิทยาลัยฯ สงวนสิทธิ์ที่จะถือว่าผู้ที่ไม่ไปทำสัญญา หรือข้อตกลงกับมหาวิทยาลัยฯ ภายในกำหนด หรือถอนการเสนอราคาจะถูกลงโทษให้เป็นผู้ละทิ้งงาน และหากมหาวิทยาลัยฯ จะต้องพิจารณาจ้างรายอื่นต่อไป ผู้ที่ไม่ไปทำสัญญาหรือข้อตกลงนั้นจะต้องรับผิดชอบในราคาที่เพิ่มขึ้น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>.2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ผู้ที่ได้รับการพิจารณาให้เป็นคู่สัญญา จะต้องทำสัญญาตามแบบที่มหาวิทยาลัยฯ กำหนด หรือสัญญาของคู่สัญญาที่ได้รับความเห็นชอบจากมหาวิทยาลัยฯ พร้อมทั้งวางหลักประกันสัญญาให้มหาวิทยาลัยฯ ยึดถือไว้ โดยใช้หลักประกันอย่างหนึ่งอย่างใด ดังต่อไปนี้ </w:t>
      </w:r>
    </w:p>
    <w:p w:rsidR="009E6858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 xml:space="preserve">.2.1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เช็คที่ธนาคารสั่งจ่ายให้แก่ “มหาวิทยาลัย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>เทคโนโลยีราชมงคลล้านนา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” โดยเป็นเช็คลงวันที่ที่ลงนามในสัญญาหรือข้อตกลงหรือก่อนหน้านั้นไม่เกิน </w:t>
      </w:r>
      <w:r w:rsidRPr="009E6858">
        <w:rPr>
          <w:rFonts w:ascii="TH SarabunIT๙" w:hAnsi="TH SarabunIT๙" w:cs="TH SarabunIT๙"/>
          <w:sz w:val="32"/>
          <w:szCs w:val="32"/>
        </w:rPr>
        <w:t>3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วันทำการ </w:t>
      </w:r>
    </w:p>
    <w:p w:rsidR="009E6858" w:rsidRPr="009E6858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หนังสือค้ำประกันของธนาคารตามแบบที่มหาวิทยาลัยฯ กำหนด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 xml:space="preserve">.3.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การโอนสิทธิเรียกร้องจะกระทำได้เฉพาะกรณีที่มหาวิทยาลัยฯ อนุญาตเป็นลายลักษณ์อักษรและจะต้องปฏิบัติตามเงื่อนไขที่กำหนดไว้ในสัญญา </w:t>
      </w:r>
    </w:p>
    <w:p w:rsid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F7286F" w:rsidRDefault="009E6858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86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F7286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72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เงื่อนไขสำคัญในสัญญา </w:t>
      </w:r>
    </w:p>
    <w:p w:rsidR="00215506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E6858">
        <w:rPr>
          <w:rFonts w:ascii="TH SarabunIT๙" w:hAnsi="TH SarabunIT๙" w:cs="TH SarabunIT๙"/>
          <w:sz w:val="32"/>
          <w:szCs w:val="32"/>
        </w:rPr>
        <w:t xml:space="preserve">.1 </w:t>
      </w:r>
      <w:r w:rsidRPr="009E6858">
        <w:rPr>
          <w:rFonts w:ascii="TH SarabunIT๙" w:hAnsi="TH SarabunIT๙" w:cs="TH SarabunIT๙"/>
          <w:sz w:val="32"/>
          <w:szCs w:val="32"/>
          <w:cs/>
        </w:rPr>
        <w:t>ผู้รับจ้างจะต้องแสดงวิธีการตรวจวัดประสิทธิภาพ และรับประกันประสิทธิภาพ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>การผลิตกระแสไฟฟ้าอย่างต่อนื่อง</w:t>
      </w:r>
      <w:r w:rsidR="008E2371">
        <w:rPr>
          <w:rFonts w:ascii="TH SarabunIT๙" w:hAnsi="TH SarabunIT๙" w:cs="TH SarabunIT๙" w:hint="cs"/>
          <w:sz w:val="32"/>
          <w:szCs w:val="32"/>
          <w:cs/>
        </w:rPr>
        <w:t>ตลอดอายุสัญญา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ปี นับจากวัน </w:t>
      </w:r>
      <w:r w:rsidRPr="009E6858">
        <w:rPr>
          <w:rFonts w:ascii="TH SarabunIT๙" w:hAnsi="TH SarabunIT๙" w:cs="TH SarabunIT๙"/>
          <w:sz w:val="32"/>
          <w:szCs w:val="32"/>
        </w:rPr>
        <w:t>COD</w:t>
      </w:r>
    </w:p>
    <w:p w:rsidR="00215506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E6858">
        <w:rPr>
          <w:rFonts w:ascii="TH SarabunIT๙" w:hAnsi="TH SarabunIT๙" w:cs="TH SarabunIT๙"/>
          <w:sz w:val="32"/>
          <w:szCs w:val="32"/>
        </w:rPr>
        <w:t xml:space="preserve">.2 </w:t>
      </w:r>
      <w:r w:rsidRPr="009E6858">
        <w:rPr>
          <w:rFonts w:ascii="TH SarabunIT๙" w:hAnsi="TH SarabunIT๙" w:cs="TH SarabunIT๙"/>
          <w:sz w:val="32"/>
          <w:szCs w:val="32"/>
          <w:cs/>
        </w:rPr>
        <w:t>การรับประกันประสิทธิภาพ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การผลิตกระแสไฟฟ้าอย่างต่อเนื่อง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ให้ใช้ตัวเลขเปรียบเทียบกับการออกแบบ </w:t>
      </w:r>
      <w:r w:rsidRPr="009E6858">
        <w:rPr>
          <w:rFonts w:ascii="TH SarabunIT๙" w:hAnsi="TH SarabunIT๙" w:cs="TH SarabunIT๙"/>
          <w:sz w:val="32"/>
          <w:szCs w:val="32"/>
        </w:rPr>
        <w:t>90% probability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โดยนับจากวันทดสอบจ่ายไฟฟ้า (</w:t>
      </w:r>
      <w:r w:rsidRPr="009E6858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เป็นวันแรกของการคำนวณประสิทธิภาพเปรียบเทียบ </w:t>
      </w:r>
    </w:p>
    <w:bookmarkEnd w:id="8"/>
    <w:p w:rsidR="00B53C89" w:rsidRDefault="00B53C8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707" w:rsidRDefault="002A6707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bookmarkStart w:id="9" w:name="_Hlk164311180"/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F7286F" w:rsidRPr="00F7286F" w:rsidRDefault="009E6858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86F"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7286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7286F" w:rsidRPr="00F728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2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ข้อกำหนดด้านเทคนิค </w:t>
      </w:r>
    </w:p>
    <w:p w:rsidR="009E6858" w:rsidRPr="009E6858" w:rsidRDefault="00F7286F" w:rsidP="00F7286F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F7286F">
        <w:rPr>
          <w:rFonts w:ascii="TH SarabunIT๙" w:hAnsi="TH SarabunIT๙" w:cs="TH SarabunIT๙"/>
          <w:sz w:val="32"/>
          <w:szCs w:val="32"/>
          <w:cs/>
        </w:rPr>
        <w:t>โครงการติดตั้งโซล่าเซลล์เพื่ออนุรักษ์พลังงานและลดค่าใช้จ่าย</w:t>
      </w:r>
      <w:r w:rsidR="00F505DF">
        <w:rPr>
          <w:rFonts w:ascii="TH SarabunIT๙" w:hAnsi="TH SarabunIT๙" w:cs="TH SarabunIT๙" w:hint="cs"/>
          <w:sz w:val="32"/>
          <w:szCs w:val="32"/>
          <w:cs/>
        </w:rPr>
        <w:t>ด้านไฟฟ้า</w:t>
      </w:r>
      <w:r w:rsidRPr="00F7286F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มหาวิทยาลัยเทคโนโลยีราชมงคลล้านนา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ขนาด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กำลังการผลิตไม่เกิน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5 MW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บนพื้นที่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วิทยาเขตต่าง ๆ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มีรายละเอียดดังนี้ </w:t>
      </w:r>
    </w:p>
    <w:p w:rsidR="009E6858" w:rsidRPr="00F51397" w:rsidRDefault="009E6858" w:rsidP="00512F0E">
      <w:pPr>
        <w:ind w:firstLine="16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F7286F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คุณสมบัติขั้นต่ำของอุปกรณ์ไฟฟ้า 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.1.1</w:t>
      </w:r>
      <w:r w:rsidR="00F7286F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Solar </w:t>
      </w:r>
      <w:r w:rsidR="00DB771E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ell </w:t>
      </w:r>
    </w:p>
    <w:p w:rsidR="004F6BAA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.1.1.1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แผง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>โซล่า</w:t>
      </w:r>
      <w:r w:rsidRPr="009E6858">
        <w:rPr>
          <w:rFonts w:ascii="TH SarabunIT๙" w:hAnsi="TH SarabunIT๙" w:cs="TH SarabunIT๙"/>
          <w:sz w:val="32"/>
          <w:szCs w:val="32"/>
          <w:cs/>
        </w:rPr>
        <w:t>เซลล์ที่มีขนาด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>พลังงาน</w:t>
      </w:r>
      <w:r w:rsidRPr="009E6858">
        <w:rPr>
          <w:rFonts w:ascii="TH SarabunIT๙" w:hAnsi="TH SarabunIT๙" w:cs="TH SarabunIT๙"/>
          <w:sz w:val="32"/>
          <w:szCs w:val="32"/>
          <w:cs/>
        </w:rPr>
        <w:t>สูงสุด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๕๐๐ วัตต์ ชนิด </w:t>
      </w:r>
      <w:r w:rsidR="004F6BAA">
        <w:rPr>
          <w:rFonts w:ascii="TH SarabunIT๙" w:hAnsi="TH SarabunIT๙" w:cs="TH SarabunIT๙"/>
          <w:sz w:val="32"/>
          <w:szCs w:val="32"/>
        </w:rPr>
        <w:t>Haft Cell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ได้รับมาตรฐาน มอก. หรือเทียบเท่า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.1.1.2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การรับประกัน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Product Warranty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E6858">
        <w:rPr>
          <w:rFonts w:ascii="TH SarabunIT๙" w:hAnsi="TH SarabunIT๙" w:cs="TH SarabunIT๙"/>
          <w:sz w:val="32"/>
          <w:szCs w:val="32"/>
        </w:rPr>
        <w:t xml:space="preserve">Linear Efficiency Guarantee Certificate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จากบริษัทผู้ผลิตที่เชื่อถือได้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.1.1.3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ติดตั้งตามมาตรฐานการติดตั้งทางไฟฟ้าสำหรับประเทศไทย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EIT 2001-56 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.1.2</w:t>
      </w:r>
      <w:r w:rsidR="00F7286F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Inverter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.1.2.1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ใช้ยี่ห้อและรุ่นที่ได้รับการรับรองตามมาตรฐาน </w:t>
      </w:r>
      <w:r w:rsidRPr="009E6858">
        <w:rPr>
          <w:rFonts w:ascii="TH SarabunIT๙" w:hAnsi="TH SarabunIT๙" w:cs="TH SarabunIT๙"/>
          <w:sz w:val="32"/>
          <w:szCs w:val="32"/>
        </w:rPr>
        <w:t>IEC 61727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และ มาตรฐาน </w:t>
      </w:r>
      <w:r w:rsidRPr="009E6858">
        <w:rPr>
          <w:rFonts w:ascii="TH SarabunIT๙" w:hAnsi="TH SarabunIT๙" w:cs="TH SarabunIT๙"/>
          <w:sz w:val="32"/>
          <w:szCs w:val="32"/>
        </w:rPr>
        <w:t>IEC 62116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หรือได้รับการตรวจสอบขึ้นทะเบียนรายชื่อผลิตภัณฑ์อินเวอร์เตอร์เทียบเท่าหรือดีกว่าและยอมรับจากการไฟฟ้า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.1.2.2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เป็นชนิด </w:t>
      </w:r>
      <w:r w:rsidRPr="009E6858">
        <w:rPr>
          <w:rFonts w:ascii="TH SarabunIT๙" w:hAnsi="TH SarabunIT๙" w:cs="TH SarabunIT๙"/>
          <w:sz w:val="32"/>
          <w:szCs w:val="32"/>
        </w:rPr>
        <w:t xml:space="preserve">Grid-connected Inverter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ที่ใช้เทคโนโลยีแบบ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MPPT (Maximum Power Point Tracking)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.1.2.3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มีแรงดันไฟฟ้ากระแสตรงขาเข้าของ </w:t>
      </w:r>
      <w:r w:rsidRPr="009E6858">
        <w:rPr>
          <w:rFonts w:ascii="TH SarabunIT๙" w:hAnsi="TH SarabunIT๙" w:cs="TH SarabunIT๙"/>
          <w:sz w:val="32"/>
          <w:szCs w:val="32"/>
        </w:rPr>
        <w:t xml:space="preserve">Inverter (DC Input Voltage)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แรงดันไฟฟ้ากระแสตรงขาเข้า (</w:t>
      </w:r>
      <w:r w:rsidRPr="009E6858">
        <w:rPr>
          <w:rFonts w:ascii="TH SarabunIT๙" w:hAnsi="TH SarabunIT๙" w:cs="TH SarabunIT๙"/>
          <w:sz w:val="32"/>
          <w:szCs w:val="32"/>
        </w:rPr>
        <w:t>Max,</w:t>
      </w:r>
      <w:r w:rsidR="00F505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input Voltage) </w:t>
      </w:r>
      <w:r w:rsidRPr="009E6858">
        <w:rPr>
          <w:rFonts w:ascii="TH SarabunIT๙" w:hAnsi="TH SarabunIT๙" w:cs="TH SarabunIT๙"/>
          <w:sz w:val="32"/>
          <w:szCs w:val="32"/>
          <w:cs/>
        </w:rPr>
        <w:t>ขนาดที่เหมาะสมกับการออกแบบระบบ โดยผู้</w:t>
      </w:r>
      <w:r w:rsidR="00F505DF">
        <w:rPr>
          <w:rFonts w:ascii="TH SarabunIT๙" w:hAnsi="TH SarabunIT๙" w:cs="TH SarabunIT๙" w:hint="cs"/>
          <w:sz w:val="32"/>
          <w:szCs w:val="32"/>
          <w:cs/>
        </w:rPr>
        <w:t>ให้บริการ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ต้องแสดงรายการคำนวณระบบในการกำหนดอุปกรณ์ดังกล่าว </w:t>
      </w:r>
    </w:p>
    <w:p w:rsid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.1.2.4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มีการรับประกัน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Product warranty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ไม่ต่ำกว่า </w:t>
      </w:r>
      <w:r w:rsidRPr="009E6858">
        <w:rPr>
          <w:rFonts w:ascii="TH SarabunIT๙" w:hAnsi="TH SarabunIT๙" w:cs="TH SarabunIT๙"/>
          <w:sz w:val="32"/>
          <w:szCs w:val="32"/>
        </w:rPr>
        <w:t>10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4F6BAA" w:rsidRPr="009E6858" w:rsidRDefault="004F6BAA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สามารถจัดทำรายงานการใช้ไฟฟ้าได้แบบ </w:t>
      </w:r>
      <w:r>
        <w:rPr>
          <w:rFonts w:ascii="TH SarabunIT๙" w:hAnsi="TH SarabunIT๙" w:cs="TH SarabunIT๙"/>
          <w:sz w:val="32"/>
          <w:szCs w:val="32"/>
        </w:rPr>
        <w:t>Realtime</w:t>
      </w:r>
    </w:p>
    <w:p w:rsidR="009E6858" w:rsidRPr="009E6858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.1.3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Metering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การตรวจวัดบันทึกและแสดงผลให้เป็นไปตามมาตรฐาน </w:t>
      </w:r>
      <w:r w:rsidRPr="009E6858">
        <w:rPr>
          <w:rFonts w:ascii="TH SarabunIT๙" w:hAnsi="TH SarabunIT๙" w:cs="TH SarabunIT๙"/>
          <w:sz w:val="32"/>
          <w:szCs w:val="32"/>
        </w:rPr>
        <w:t>IEC 61724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หรือมาตรฐานอื่นๆ ที่เทียบเท่าหรือดีกว่า </w:t>
      </w:r>
      <w:r w:rsidR="00F505DF" w:rsidRPr="009E6858">
        <w:rPr>
          <w:rFonts w:ascii="TH SarabunIT๙" w:hAnsi="TH SarabunIT๙" w:cs="TH SarabunIT๙"/>
          <w:sz w:val="32"/>
          <w:szCs w:val="32"/>
          <w:cs/>
        </w:rPr>
        <w:t>ผู้</w:t>
      </w:r>
      <w:r w:rsidR="00F505DF">
        <w:rPr>
          <w:rFonts w:ascii="TH SarabunIT๙" w:hAnsi="TH SarabunIT๙" w:cs="TH SarabunIT๙" w:hint="cs"/>
          <w:sz w:val="32"/>
          <w:szCs w:val="32"/>
          <w:cs/>
        </w:rPr>
        <w:t>ให้บริการต้อง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แนบรายการเครื่องมือพร้อม </w:t>
      </w:r>
      <w:r w:rsidRPr="009E6858">
        <w:rPr>
          <w:rFonts w:ascii="TH SarabunIT๙" w:hAnsi="TH SarabunIT๙" w:cs="TH SarabunIT๙"/>
          <w:sz w:val="32"/>
          <w:szCs w:val="32"/>
        </w:rPr>
        <w:t xml:space="preserve">catalogue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ของเครื่องมือวัดทุกชิ้น และแบบ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Drawing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การติดตั้งเครื่องมือวัด ดังนี้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.1.3.1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อุปกรณ์วัดความเข้มแสงอาทิตย์ (</w:t>
      </w:r>
      <w:r w:rsidRPr="009E6858">
        <w:rPr>
          <w:rFonts w:ascii="TH SarabunIT๙" w:hAnsi="TH SarabunIT๙" w:cs="TH SarabunIT๙"/>
          <w:sz w:val="32"/>
          <w:szCs w:val="32"/>
        </w:rPr>
        <w:t xml:space="preserve">Pyrometer)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เป็นแบบ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First Class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หรือดีกว่าตามมาตรฐาน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ISO 9060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.1.3.2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Ambient Temperature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ค่าความแม่นยำจะต้องดีกว่า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1K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.1.3.3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Module Temperature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ค่าความแม่นยำจะต้องดีกว่า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1K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.1.3.4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Wind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ค่าความแม่นยำของความเร็วลมจะต้องดีกว่า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0.5 m/s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สำหรับความเร็วลมที่น้อยกว่า หรือเท่ากับ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0.5 m/s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และต้องดีกว่าร้อยละ </w:t>
      </w:r>
      <w:r w:rsidRPr="009E6858">
        <w:rPr>
          <w:rFonts w:ascii="TH SarabunIT๙" w:hAnsi="TH SarabunIT๙" w:cs="TH SarabunIT๙"/>
          <w:sz w:val="32"/>
          <w:szCs w:val="32"/>
        </w:rPr>
        <w:t xml:space="preserve">10 of the reading for wind speeds </w:t>
      </w:r>
      <w:r w:rsidRPr="009E6858">
        <w:rPr>
          <w:rFonts w:ascii="TH SarabunIT๙" w:hAnsi="TH SarabunIT๙" w:cs="TH SarabunIT๙"/>
          <w:sz w:val="32"/>
          <w:szCs w:val="32"/>
          <w:cs/>
        </w:rPr>
        <w:t>ที่ความเร็วลมส</w:t>
      </w:r>
      <w:r w:rsidR="00215506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งกว่า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5 m/s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.1.3.5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Humidity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สามารถวัดค่าความชื้นสัมพัทธ์ไม่ต่ำกว่า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0-99 %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เทียบเท่าหรือดีกว่า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.1.3.6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Power Meter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สามารถวัดค่าทางไฟฟ้าอย่างน้อยได้ดังนี้ </w:t>
      </w:r>
    </w:p>
    <w:p w:rsidR="009E6858" w:rsidRPr="009E6858" w:rsidRDefault="009E6858" w:rsidP="00512F0E">
      <w:pPr>
        <w:ind w:firstLine="3392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•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ทางด้าน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Input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สามารถแสดงค่ากระแสไฟฟ้า และแรงดันไฟฟ้า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Measurement accuracy: 1 % of reading </w:t>
      </w:r>
    </w:p>
    <w:p w:rsidR="009E6858" w:rsidRPr="009E6858" w:rsidRDefault="009E6858" w:rsidP="00512F0E">
      <w:pPr>
        <w:ind w:firstLine="3392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•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ทางด้าน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Output Measurement accuracy: 1 % of reading, </w:t>
      </w:r>
      <w:r w:rsidRPr="009E6858">
        <w:rPr>
          <w:rFonts w:ascii="TH SarabunIT๙" w:hAnsi="TH SarabunIT๙" w:cs="TH SarabunIT๙"/>
          <w:sz w:val="32"/>
          <w:szCs w:val="32"/>
          <w:cs/>
        </w:rPr>
        <w:t>ก</w:t>
      </w:r>
      <w:r w:rsidR="00F505D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ล</w:t>
      </w:r>
      <w:r w:rsidR="00F505D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งไฟฟ้า: </w:t>
      </w:r>
      <w:r w:rsidRPr="009E6858">
        <w:rPr>
          <w:rFonts w:ascii="TH SarabunIT๙" w:hAnsi="TH SarabunIT๙" w:cs="TH SarabunIT๙"/>
          <w:sz w:val="32"/>
          <w:szCs w:val="32"/>
        </w:rPr>
        <w:t xml:space="preserve">kW., kWAR, KVA;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แยกเฟส และรวม </w:t>
      </w:r>
      <w:r w:rsidRPr="009E6858">
        <w:rPr>
          <w:rFonts w:ascii="TH SarabunIT๙" w:hAnsi="TH SarabunIT๙" w:cs="TH SarabunIT๙"/>
          <w:sz w:val="32"/>
          <w:szCs w:val="32"/>
        </w:rPr>
        <w:t>3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เฟส</w:t>
      </w:r>
      <w:r w:rsidRPr="009E6858">
        <w:rPr>
          <w:rFonts w:ascii="TH SarabunIT๙" w:hAnsi="TH SarabunIT๙" w:cs="TH SarabunIT๙"/>
          <w:sz w:val="32"/>
          <w:szCs w:val="32"/>
        </w:rPr>
        <w:t xml:space="preserve">,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เพาเวอร์แฟกเตอร์: แยกเฟส และเฉลี่ย </w:t>
      </w:r>
      <w:r w:rsidRPr="009E6858">
        <w:rPr>
          <w:rFonts w:ascii="TH SarabunIT๙" w:hAnsi="TH SarabunIT๙" w:cs="TH SarabunIT๙"/>
          <w:sz w:val="32"/>
          <w:szCs w:val="32"/>
        </w:rPr>
        <w:t>3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เฟส</w:t>
      </w:r>
      <w:r w:rsidRPr="009E6858">
        <w:rPr>
          <w:rFonts w:ascii="TH SarabunIT๙" w:hAnsi="TH SarabunIT๙" w:cs="TH SarabunIT๙"/>
          <w:sz w:val="32"/>
          <w:szCs w:val="32"/>
        </w:rPr>
        <w:t xml:space="preserve">,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ความถี่ </w:t>
      </w:r>
      <w:r w:rsidRPr="009E6858">
        <w:rPr>
          <w:rFonts w:ascii="TH SarabunIT๙" w:hAnsi="TH SarabunIT๙" w:cs="TH SarabunIT๙"/>
          <w:sz w:val="32"/>
          <w:szCs w:val="32"/>
        </w:rPr>
        <w:t xml:space="preserve">45-65 Hz,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ฮาร์โมนิคส์ </w:t>
      </w:r>
      <w:r w:rsidRPr="009E6858">
        <w:rPr>
          <w:rFonts w:ascii="TH SarabunIT๙" w:hAnsi="TH SarabunIT๙" w:cs="TH SarabunIT๙"/>
          <w:sz w:val="32"/>
          <w:szCs w:val="32"/>
        </w:rPr>
        <w:t xml:space="preserve">THD of current and voltage 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.1.4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Monitoring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.1.4.1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แสดงผลการทำงานแบบ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Real time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และย้อนหลัง 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.1.4.2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ระบบบันทึกข้อมูลการผลิตไฟฟ้าจริงที่ส่งให้สำนักงานคณะกรรมการกำกับกิจการพลังงาน</w:t>
      </w:r>
    </w:p>
    <w:p w:rsidR="00215506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.1.4.3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ระบบแจ้งเตือนเมื่อการทำงานของ</w:t>
      </w:r>
      <w:r w:rsidR="008E2371">
        <w:rPr>
          <w:rFonts w:ascii="TH SarabunIT๙" w:hAnsi="TH SarabunIT๙" w:cs="TH SarabunIT๙" w:hint="cs"/>
          <w:sz w:val="32"/>
          <w:szCs w:val="32"/>
          <w:cs/>
        </w:rPr>
        <w:t>ระบบไฟฟ้าจาก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>Solar</w:t>
      </w:r>
      <w:r w:rsidR="00DB771E">
        <w:rPr>
          <w:rFonts w:ascii="TH SarabunIT๙" w:hAnsi="TH SarabunIT๙" w:cs="TH SarabunIT๙"/>
          <w:sz w:val="32"/>
          <w:szCs w:val="32"/>
        </w:rPr>
        <w:t xml:space="preserve"> Cell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หยุดการทำงานพร้อมวิธีการแก้ไข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.1.4.4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ระบบรักษาความปลอดภัย (</w:t>
      </w:r>
      <w:r w:rsidRPr="009E6858">
        <w:rPr>
          <w:rFonts w:ascii="TH SarabunIT๙" w:hAnsi="TH SarabunIT๙" w:cs="TH SarabunIT๙"/>
          <w:sz w:val="32"/>
          <w:szCs w:val="32"/>
        </w:rPr>
        <w:t xml:space="preserve">CCTV)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เพื่อตรวจสอบโดยรอบพื้นที่โครงการ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.1.5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Circuit breaker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.1.5.1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รายละเอียดทางเทคนิค </w:t>
      </w:r>
      <w:r w:rsidRPr="009E6858">
        <w:rPr>
          <w:rFonts w:ascii="TH SarabunIT๙" w:hAnsi="TH SarabunIT๙" w:cs="TH SarabunIT๙"/>
          <w:sz w:val="32"/>
          <w:szCs w:val="32"/>
        </w:rPr>
        <w:t xml:space="preserve">Circuit breaker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เป็นชนิด </w:t>
      </w:r>
      <w:r w:rsidRPr="009E6858">
        <w:rPr>
          <w:rFonts w:ascii="TH SarabunIT๙" w:hAnsi="TH SarabunIT๙" w:cs="TH SarabunIT๙"/>
          <w:sz w:val="32"/>
          <w:szCs w:val="32"/>
        </w:rPr>
        <w:t xml:space="preserve">Thermal magnetic molded case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.1.5.2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มีอุปกรณ์ป้องกันไฟกระโชก (</w:t>
      </w:r>
      <w:r w:rsidRPr="009E6858">
        <w:rPr>
          <w:rFonts w:ascii="TH SarabunIT๙" w:hAnsi="TH SarabunIT๙" w:cs="TH SarabunIT๙"/>
          <w:sz w:val="32"/>
          <w:szCs w:val="32"/>
        </w:rPr>
        <w:t xml:space="preserve">Surge Protection Device)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ทั้งด้าน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AC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.1.5.3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ทุก</w:t>
      </w:r>
      <w:r w:rsidR="00F4359B">
        <w:rPr>
          <w:rFonts w:ascii="TH SarabunIT๙" w:hAnsi="TH SarabunIT๙" w:cs="TH SarabunIT๙" w:hint="cs"/>
          <w:sz w:val="32"/>
          <w:szCs w:val="32"/>
          <w:cs/>
        </w:rPr>
        <w:t>สตริง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ต้องมีอุปกรณ์ป้องกันกระแสเกิน (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Fuse) </w:t>
      </w:r>
      <w:r w:rsidRPr="009E6858">
        <w:rPr>
          <w:rFonts w:ascii="TH SarabunIT๙" w:hAnsi="TH SarabunIT๙" w:cs="TH SarabunIT๙"/>
          <w:sz w:val="32"/>
          <w:szCs w:val="32"/>
          <w:cs/>
        </w:rPr>
        <w:t>ติดตั้งแยกในแต่ละ</w:t>
      </w:r>
      <w:r w:rsidR="00F4359B">
        <w:rPr>
          <w:rFonts w:ascii="TH SarabunIT๙" w:hAnsi="TH SarabunIT๙" w:cs="TH SarabunIT๙" w:hint="cs"/>
          <w:sz w:val="32"/>
          <w:szCs w:val="32"/>
          <w:cs/>
        </w:rPr>
        <w:t xml:space="preserve">สตริง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และมี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Switch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ติดตั้งมาเรียบร้อย 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.1.6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สายไฟฟ้า (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Conductor)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.1.6.1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สายไฟฟ้าต้องเป็นสายทองแดง</w:t>
      </w:r>
      <w:r w:rsidR="00F4359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มีส่วนผสมทองแดงไม่ต่ำกว่า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98%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.1.6.2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สายไฟฟ้าต้องเป็นมาตรฐาน มอก. </w:t>
      </w:r>
      <w:r w:rsidRPr="009E6858">
        <w:rPr>
          <w:rFonts w:ascii="TH SarabunIT๙" w:hAnsi="TH SarabunIT๙" w:cs="TH SarabunIT๙"/>
          <w:sz w:val="32"/>
          <w:szCs w:val="32"/>
        </w:rPr>
        <w:t>2553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หรือล่าสุด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.1.6.3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สายไฟฟ้าต้องเป็นแบบสายเดี่ยว (</w:t>
      </w:r>
      <w:r w:rsidRPr="009E6858">
        <w:rPr>
          <w:rFonts w:ascii="TH SarabunIT๙" w:hAnsi="TH SarabunIT๙" w:cs="TH SarabunIT๙"/>
          <w:sz w:val="32"/>
          <w:szCs w:val="32"/>
        </w:rPr>
        <w:t xml:space="preserve">Single Conductor)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มีฉนวนหุ้ม </w:t>
      </w:r>
      <w:r w:rsidRPr="009E6858">
        <w:rPr>
          <w:rFonts w:ascii="TH SarabunIT๙" w:hAnsi="TH SarabunIT๙" w:cs="TH SarabunIT๙"/>
          <w:sz w:val="32"/>
          <w:szCs w:val="32"/>
        </w:rPr>
        <w:t xml:space="preserve">PVC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ขนาดสายเป็นไปตามกำหนดในแบบหรือมาตรฐาน วสท.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.1.6.4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สายไฟ</w:t>
      </w:r>
      <w:r w:rsidR="00F4359B">
        <w:rPr>
          <w:rFonts w:ascii="TH SarabunIT๙" w:hAnsi="TH SarabunIT๙" w:cs="TH SarabunIT๙" w:hint="cs"/>
          <w:sz w:val="32"/>
          <w:szCs w:val="32"/>
          <w:cs/>
        </w:rPr>
        <w:t>ฟ้า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ต้องเดินในท่อ </w:t>
      </w:r>
      <w:r w:rsidRPr="009E6858">
        <w:rPr>
          <w:rFonts w:ascii="TH SarabunIT๙" w:hAnsi="TH SarabunIT๙" w:cs="TH SarabunIT๙"/>
          <w:sz w:val="32"/>
          <w:szCs w:val="32"/>
        </w:rPr>
        <w:t xml:space="preserve">conduit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ทั้งหมด โดยไม่มีส่วนหนึ่งส่วนใดปรากฏให้เห็นในภายนอก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.1.6.5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Test insulation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Megger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วัดค่าความต้านทานของ </w:t>
      </w:r>
      <w:r w:rsidRPr="009E6858">
        <w:rPr>
          <w:rFonts w:ascii="TH SarabunIT๙" w:hAnsi="TH SarabunIT๙" w:cs="TH SarabunIT๙"/>
          <w:sz w:val="32"/>
          <w:szCs w:val="32"/>
        </w:rPr>
        <w:t xml:space="preserve">Phase to phase, Phase to neutral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E6858">
        <w:rPr>
          <w:rFonts w:ascii="TH SarabunIT๙" w:hAnsi="TH SarabunIT๙" w:cs="TH SarabunIT๙"/>
          <w:sz w:val="32"/>
          <w:szCs w:val="32"/>
        </w:rPr>
        <w:t xml:space="preserve">Phase to ground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ของทุกๆ </w:t>
      </w:r>
      <w:r w:rsidRPr="009E6858">
        <w:rPr>
          <w:rFonts w:ascii="TH SarabunIT๙" w:hAnsi="TH SarabunIT๙" w:cs="TH SarabunIT๙"/>
          <w:sz w:val="32"/>
          <w:szCs w:val="32"/>
        </w:rPr>
        <w:t xml:space="preserve">Circuit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9E6858">
        <w:rPr>
          <w:rFonts w:ascii="TH SarabunIT๙" w:hAnsi="TH SarabunIT๙" w:cs="TH SarabunIT๙"/>
          <w:sz w:val="32"/>
          <w:szCs w:val="32"/>
        </w:rPr>
        <w:t xml:space="preserve">Panel board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ถึงปลาย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load 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.1.7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ระบบท่อ (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Conduit system)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.1.7.1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การติดตั้งให้อิงตามมาตรฐาน วสท. ฉบับล่าส</w:t>
      </w:r>
      <w:r w:rsidR="00F4359B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.1.7.2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ท่อ </w:t>
      </w:r>
      <w:r w:rsidRPr="009E6858">
        <w:rPr>
          <w:rFonts w:ascii="TH SarabunIT๙" w:hAnsi="TH SarabunIT๙" w:cs="TH SarabunIT๙"/>
          <w:sz w:val="32"/>
          <w:szCs w:val="32"/>
        </w:rPr>
        <w:t xml:space="preserve">Conduit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ที่ติดตั้งในที่แจ้ง หรือในสถานที่ ๆ จำเป็นต้องมีระบบกันน้ำต้องใช้ท่อ </w:t>
      </w:r>
      <w:r w:rsidRPr="009E6858">
        <w:rPr>
          <w:rFonts w:ascii="TH SarabunIT๙" w:hAnsi="TH SarabunIT๙" w:cs="TH SarabunIT๙"/>
          <w:sz w:val="32"/>
          <w:szCs w:val="32"/>
        </w:rPr>
        <w:t xml:space="preserve">Conduit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9E6858">
        <w:rPr>
          <w:rFonts w:ascii="TH SarabunIT๙" w:hAnsi="TH SarabunIT๙" w:cs="TH SarabunIT๙"/>
          <w:sz w:val="32"/>
          <w:szCs w:val="32"/>
        </w:rPr>
        <w:t xml:space="preserve">Intermediate Metallic Conduit (IMC)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.1.7.3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ท่อ </w:t>
      </w:r>
      <w:r w:rsidRPr="009E6858">
        <w:rPr>
          <w:rFonts w:ascii="TH SarabunIT๙" w:hAnsi="TH SarabunIT๙" w:cs="TH SarabunIT๙"/>
          <w:sz w:val="32"/>
          <w:szCs w:val="32"/>
        </w:rPr>
        <w:t xml:space="preserve">Conduit </w:t>
      </w:r>
      <w:r w:rsidR="00F4359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ซ่อนไว้ในฝ้าเพดาน หรือในฝาผนังที่ไม่ได้เทด้วยคอนกรีตให้ใช้ท่อ </w:t>
      </w:r>
      <w:r w:rsidRPr="009E6858">
        <w:rPr>
          <w:rFonts w:ascii="TH SarabunIT๙" w:hAnsi="TH SarabunIT๙" w:cs="TH SarabunIT๙"/>
          <w:sz w:val="32"/>
          <w:szCs w:val="32"/>
        </w:rPr>
        <w:t xml:space="preserve">Electric Metallic Tubing (EMT)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.1.8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หม้อแปลง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.1.8.1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ใช้หม้อแปลงชนิดน้ำมัน </w:t>
      </w:r>
    </w:p>
    <w:p w:rsidR="009E6858" w:rsidRPr="00F51397" w:rsidRDefault="009E6858" w:rsidP="00512F0E">
      <w:pPr>
        <w:ind w:firstLine="16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ขอบเขตงานติดตั้ง 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EPC Contracting 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.2.1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งานโยธา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.2.1.1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โครงสร้างสำหรับติดตั้งแผง </w:t>
      </w:r>
      <w:r w:rsidRPr="009E6858">
        <w:rPr>
          <w:rFonts w:ascii="TH SarabunIT๙" w:hAnsi="TH SarabunIT๙" w:cs="TH SarabunIT๙"/>
          <w:sz w:val="32"/>
          <w:szCs w:val="32"/>
        </w:rPr>
        <w:t xml:space="preserve">Solar </w:t>
      </w:r>
      <w:r w:rsidR="00DB771E">
        <w:rPr>
          <w:rFonts w:ascii="TH SarabunIT๙" w:hAnsi="TH SarabunIT๙" w:cs="TH SarabunIT๙"/>
          <w:sz w:val="32"/>
          <w:szCs w:val="32"/>
        </w:rPr>
        <w:t>C</w:t>
      </w:r>
      <w:r w:rsidRPr="009E6858">
        <w:rPr>
          <w:rFonts w:ascii="TH SarabunIT๙" w:hAnsi="TH SarabunIT๙" w:cs="TH SarabunIT๙"/>
          <w:sz w:val="32"/>
          <w:szCs w:val="32"/>
        </w:rPr>
        <w:t xml:space="preserve">ell </w:t>
      </w:r>
      <w:r w:rsidRPr="009E6858">
        <w:rPr>
          <w:rFonts w:ascii="TH SarabunIT๙" w:hAnsi="TH SarabunIT๙" w:cs="TH SarabunIT๙"/>
          <w:sz w:val="32"/>
          <w:szCs w:val="32"/>
          <w:cs/>
        </w:rPr>
        <w:t>บน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หลังคา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13340" w:rsidRPr="009E6858" w:rsidRDefault="00B13340" w:rsidP="00B13340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โครงสร้างสำหรับติดตั้งแผง </w:t>
      </w:r>
      <w:r w:rsidRPr="009E6858">
        <w:rPr>
          <w:rFonts w:ascii="TH SarabunIT๙" w:hAnsi="TH SarabunIT๙" w:cs="TH SarabunIT๙"/>
          <w:sz w:val="32"/>
          <w:szCs w:val="32"/>
        </w:rPr>
        <w:t xml:space="preserve">Solar </w:t>
      </w:r>
      <w:r w:rsidR="00DB771E">
        <w:rPr>
          <w:rFonts w:ascii="TH SarabunIT๙" w:hAnsi="TH SarabunIT๙" w:cs="TH SarabunIT๙"/>
          <w:sz w:val="32"/>
          <w:szCs w:val="32"/>
        </w:rPr>
        <w:t>C</w:t>
      </w:r>
      <w:r w:rsidRPr="009E6858">
        <w:rPr>
          <w:rFonts w:ascii="TH SarabunIT๙" w:hAnsi="TH SarabunIT๙" w:cs="TH SarabunIT๙"/>
          <w:sz w:val="32"/>
          <w:szCs w:val="32"/>
        </w:rPr>
        <w:t xml:space="preserve">ell </w:t>
      </w:r>
      <w:r w:rsidRPr="009E6858">
        <w:rPr>
          <w:rFonts w:ascii="TH SarabunIT๙" w:hAnsi="TH SarabunIT๙" w:cs="TH SarabunIT๙"/>
          <w:sz w:val="32"/>
          <w:szCs w:val="32"/>
          <w:cs/>
        </w:rPr>
        <w:t>บน</w:t>
      </w:r>
      <w:r>
        <w:rPr>
          <w:rFonts w:ascii="TH SarabunIT๙" w:hAnsi="TH SarabunIT๙" w:cs="TH SarabunIT๙" w:hint="cs"/>
          <w:sz w:val="32"/>
          <w:szCs w:val="32"/>
          <w:cs/>
        </w:rPr>
        <w:t>ผิวน้ำ</w:t>
      </w:r>
    </w:p>
    <w:p w:rsidR="009E6858" w:rsidRPr="009E6858" w:rsidRDefault="009E6858" w:rsidP="00B13340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.2.1.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อาคารควบคุมสำหรับติดตั้ง </w:t>
      </w:r>
      <w:r w:rsidRPr="009E6858">
        <w:rPr>
          <w:rFonts w:ascii="TH SarabunIT๙" w:hAnsi="TH SarabunIT๙" w:cs="TH SarabunIT๙"/>
          <w:sz w:val="32"/>
          <w:szCs w:val="32"/>
        </w:rPr>
        <w:t xml:space="preserve">Inverter 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รวบรวมสายไฟจากแผง </w:t>
      </w:r>
      <w:r w:rsidRPr="009E6858">
        <w:rPr>
          <w:rFonts w:ascii="TH SarabunIT๙" w:hAnsi="TH SarabunIT๙" w:cs="TH SarabunIT๙"/>
          <w:sz w:val="32"/>
          <w:szCs w:val="32"/>
        </w:rPr>
        <w:t xml:space="preserve">Solar </w:t>
      </w:r>
      <w:r w:rsidR="00DB771E">
        <w:rPr>
          <w:rFonts w:ascii="TH SarabunIT๙" w:hAnsi="TH SarabunIT๙" w:cs="TH SarabunIT๙"/>
          <w:sz w:val="32"/>
          <w:szCs w:val="32"/>
        </w:rPr>
        <w:t>C</w:t>
      </w:r>
      <w:r w:rsidRPr="009E6858">
        <w:rPr>
          <w:rFonts w:ascii="TH SarabunIT๙" w:hAnsi="TH SarabunIT๙" w:cs="TH SarabunIT๙"/>
          <w:sz w:val="32"/>
          <w:szCs w:val="32"/>
        </w:rPr>
        <w:t>ell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.2.2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งานไฟฟ้า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.2.2.1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ระบบเตือนภัยเพลิงไหม้ (</w:t>
      </w:r>
      <w:r w:rsidRPr="009E6858">
        <w:rPr>
          <w:rFonts w:ascii="TH SarabunIT๙" w:hAnsi="TH SarabunIT๙" w:cs="TH SarabunIT๙"/>
          <w:sz w:val="32"/>
          <w:szCs w:val="32"/>
        </w:rPr>
        <w:t xml:space="preserve">Fire alarm)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.2.2.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4B29" w:rsidRPr="009E6858">
        <w:rPr>
          <w:rFonts w:ascii="TH SarabunIT๙" w:hAnsi="TH SarabunIT๙" w:cs="TH SarabunIT๙"/>
          <w:sz w:val="32"/>
          <w:szCs w:val="32"/>
          <w:cs/>
        </w:rPr>
        <w:t>ระบบกันไฟฟ้าย้อนเข้าระบบของการไฟฟ้า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.2.2.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การเดินสาย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AC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synchronized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เข้าระบบ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22 kV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ณ จุดที่ระบุ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.2.2.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4B29" w:rsidRPr="009E6858">
        <w:rPr>
          <w:rFonts w:ascii="TH SarabunIT๙" w:hAnsi="TH SarabunIT๙" w:cs="TH SarabunIT๙"/>
          <w:sz w:val="32"/>
          <w:szCs w:val="32"/>
        </w:rPr>
        <w:t xml:space="preserve">Spare part </w:t>
      </w:r>
      <w:r w:rsidR="00DD4B29" w:rsidRPr="009E6858">
        <w:rPr>
          <w:rFonts w:ascii="TH SarabunIT๙" w:hAnsi="TH SarabunIT๙" w:cs="TH SarabunIT๙"/>
          <w:sz w:val="32"/>
          <w:szCs w:val="32"/>
          <w:cs/>
        </w:rPr>
        <w:t>อุปกรณ์ที่ต้องเปลี่ยนทันทีเมื่อระบบผลิตไฟฟ้ามีปัญหา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.2.3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งานเครื่องกล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.2.3.1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ระบบการจ่ายน้ำ เพื่อล้างทำความสะอาด โดยจุดจ่ายน้ำครอบคลุมพื้นที่โดยรอบและตำแหน่งการติดตั้งให้ก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หนดตามความเหมาะสมของพื้นที่</w:t>
      </w:r>
    </w:p>
    <w:p w:rsidR="009E6858" w:rsidRPr="00F51397" w:rsidRDefault="009E6858" w:rsidP="00512F0E">
      <w:pPr>
        <w:ind w:firstLine="225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.2.4</w:t>
      </w:r>
      <w:r w:rsidR="00F51397"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งานขอใบอนุญาตที่เกี่ยวข้อง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.2.4.1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ใบอนุญาตผลิตพลังงานไฟฟ้า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ใบอนุญาตประกอบกิจการโรงงาน (รง.</w:t>
      </w:r>
      <w:r w:rsidRPr="009E6858">
        <w:rPr>
          <w:rFonts w:ascii="TH SarabunIT๙" w:hAnsi="TH SarabunIT๙" w:cs="TH SarabunIT๙"/>
          <w:sz w:val="32"/>
          <w:szCs w:val="32"/>
        </w:rPr>
        <w:t xml:space="preserve">4)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ใบอนุญาตก่อสร้างอาคาร (อ.</w:t>
      </w:r>
      <w:r w:rsidRPr="009E6858">
        <w:rPr>
          <w:rFonts w:ascii="TH SarabunIT๙" w:hAnsi="TH SarabunIT๙" w:cs="TH SarabunIT๙"/>
          <w:sz w:val="32"/>
          <w:szCs w:val="32"/>
        </w:rPr>
        <w:t xml:space="preserve">1) 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59B" w:rsidRPr="009E6858">
        <w:rPr>
          <w:rFonts w:ascii="TH SarabunIT๙" w:hAnsi="TH SarabunIT๙" w:cs="TH SarabunIT๙"/>
          <w:sz w:val="32"/>
          <w:szCs w:val="32"/>
          <w:cs/>
        </w:rPr>
        <w:t>ใบอนุญาตให้ผลิตพลังงานควบคุม (พค.</w:t>
      </w:r>
      <w:r w:rsidR="00F4359B" w:rsidRPr="009E6858">
        <w:rPr>
          <w:rFonts w:ascii="TH SarabunIT๙" w:hAnsi="TH SarabunIT๙" w:cs="TH SarabunIT๙"/>
          <w:sz w:val="32"/>
          <w:szCs w:val="32"/>
        </w:rPr>
        <w:t>2)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59B" w:rsidRPr="009E6858">
        <w:rPr>
          <w:rFonts w:ascii="TH SarabunIT๙" w:hAnsi="TH SarabunIT๙" w:cs="TH SarabunIT๙"/>
          <w:sz w:val="32"/>
          <w:szCs w:val="32"/>
          <w:cs/>
        </w:rPr>
        <w:t xml:space="preserve">ใบอนุญาตขนานระบบกับ </w:t>
      </w:r>
      <w:r w:rsidR="00F4359B" w:rsidRPr="009E6858">
        <w:rPr>
          <w:rFonts w:ascii="TH SarabunIT๙" w:hAnsi="TH SarabunIT๙" w:cs="TH SarabunIT๙"/>
          <w:sz w:val="32"/>
          <w:szCs w:val="32"/>
        </w:rPr>
        <w:t>PEA</w:t>
      </w:r>
    </w:p>
    <w:p w:rsidR="009E6858" w:rsidRPr="009E6858" w:rsidRDefault="009E6858" w:rsidP="00512F0E">
      <w:pPr>
        <w:ind w:firstLine="2825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5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59B" w:rsidRPr="009E6858">
        <w:rPr>
          <w:rFonts w:ascii="TH SarabunIT๙" w:hAnsi="TH SarabunIT๙" w:cs="TH SarabunIT๙"/>
          <w:sz w:val="32"/>
          <w:szCs w:val="32"/>
          <w:cs/>
        </w:rPr>
        <w:t>ใบรับรองการก่อสร้างอาคาร (อ.</w:t>
      </w:r>
      <w:r w:rsidR="00F4359B" w:rsidRPr="009E6858">
        <w:rPr>
          <w:rFonts w:ascii="TH SarabunIT๙" w:hAnsi="TH SarabunIT๙" w:cs="TH SarabunIT๙"/>
          <w:sz w:val="32"/>
          <w:szCs w:val="32"/>
        </w:rPr>
        <w:t>6)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340" w:rsidRPr="002A6707" w:rsidRDefault="00B13340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F51397" w:rsidRDefault="009E6858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เอกสารข้อเสนอทางเทคนิคและ</w:t>
      </w:r>
      <w:r w:rsidR="00B1334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ผลประโยชน์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E6858" w:rsidRPr="00F51397" w:rsidRDefault="009E6858" w:rsidP="00512F0E">
      <w:pPr>
        <w:ind w:firstLine="16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เอกสารทางเทคนิค </w:t>
      </w:r>
    </w:p>
    <w:p w:rsidR="009E6858" w:rsidRPr="009E6858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 xml:space="preserve">.1.1 Catalog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แผง </w:t>
      </w:r>
      <w:r w:rsidR="00DB771E">
        <w:rPr>
          <w:rFonts w:ascii="TH SarabunIT๙" w:hAnsi="TH SarabunIT๙" w:cs="TH SarabunIT๙"/>
          <w:sz w:val="32"/>
          <w:szCs w:val="32"/>
        </w:rPr>
        <w:t>S</w:t>
      </w:r>
      <w:r w:rsidRPr="009E6858">
        <w:rPr>
          <w:rFonts w:ascii="TH SarabunIT๙" w:hAnsi="TH SarabunIT๙" w:cs="TH SarabunIT๙"/>
          <w:sz w:val="32"/>
          <w:szCs w:val="32"/>
        </w:rPr>
        <w:t xml:space="preserve">olar </w:t>
      </w:r>
      <w:r w:rsidR="00DB771E">
        <w:rPr>
          <w:rFonts w:ascii="TH SarabunIT๙" w:hAnsi="TH SarabunIT๙" w:cs="TH SarabunIT๙"/>
          <w:sz w:val="32"/>
          <w:szCs w:val="32"/>
        </w:rPr>
        <w:t>Cell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ที่เลือกใช้ โดยมีปริมาณรวม</w:t>
      </w:r>
      <w:r w:rsidR="00B13340"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5 MW </w:t>
      </w:r>
    </w:p>
    <w:p w:rsidR="009E6858" w:rsidRPr="009E6858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 xml:space="preserve">.1.2 Catalog Inverter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ที่เลือกใช้ </w:t>
      </w:r>
    </w:p>
    <w:p w:rsidR="009E6858" w:rsidRPr="009E6858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 xml:space="preserve">.1.3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ผลการคำนวณออกแบบ </w:t>
      </w:r>
    </w:p>
    <w:p w:rsidR="009E6858" w:rsidRPr="009E6858" w:rsidRDefault="009E6858" w:rsidP="00512F0E">
      <w:pPr>
        <w:ind w:firstLine="2258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 xml:space="preserve">.1.4 Control &amp; Monitoring configuration </w:t>
      </w:r>
    </w:p>
    <w:p w:rsidR="00DD4B29" w:rsidRDefault="00DD4B29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B13340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F51397"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เอกสาร</w:t>
      </w:r>
      <w:r w:rsidR="00B1334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ผลประโยชน์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Default="00B13340" w:rsidP="00B13340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.๒.๑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ราคา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Fully EPC Contracting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คิดราคาแยก </w:t>
      </w:r>
      <w:r w:rsidR="009E6858" w:rsidRPr="009E6858">
        <w:rPr>
          <w:rFonts w:ascii="TH SarabunIT๙" w:hAnsi="TH SarabunIT๙" w:cs="TH SarabunIT๙"/>
          <w:sz w:val="32"/>
          <w:szCs w:val="32"/>
        </w:rPr>
        <w:t>O&amp;M 2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ปี หลังส่งมอบงาน </w:t>
      </w:r>
    </w:p>
    <w:p w:rsidR="00B13340" w:rsidRPr="009E6858" w:rsidRDefault="00B13340" w:rsidP="00B13340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.๒.๒ ผลประโยชน์ที่จะมอบให้กับมหาวิทยาลัยเทคโนโลยีราชมงคลล้านนา เพื่อประโยชน์ทางการศึกษา</w:t>
      </w:r>
    </w:p>
    <w:p w:rsidR="00F51397" w:rsidRDefault="00F51397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58" w:rsidRPr="00315CA9" w:rsidRDefault="009E6858" w:rsidP="00512F0E">
      <w:pPr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0" w:name="_Hlk164313188"/>
      <w:r w:rsidRPr="00315CA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15CA9" w:rsidRPr="00315CA9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315CA9">
        <w:rPr>
          <w:rFonts w:ascii="TH SarabunIT๙" w:hAnsi="TH SarabunIT๙" w:cs="TH SarabunIT๙"/>
          <w:b/>
          <w:bCs/>
          <w:sz w:val="32"/>
          <w:szCs w:val="32"/>
        </w:rPr>
        <w:t xml:space="preserve">. Scope of work </w:t>
      </w:r>
      <w:r w:rsidRPr="00315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ขอบเขตการดำเนินการ </w:t>
      </w:r>
    </w:p>
    <w:p w:rsidR="009E6858" w:rsidRPr="009E6858" w:rsidRDefault="009E6858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ดำเนินการออกแบบ จัดซื้อ จัดจ้าง ก่อสร้าง และทดสอบระบบจนถึงส่งมอบงาน </w:t>
      </w:r>
    </w:p>
    <w:p w:rsidR="009E6858" w:rsidRP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2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จัดหาวัสดุอุปกรณ์ที่จำเป็นต้องใช้ในการก่อสร้างทั้งหมด</w:t>
      </w:r>
    </w:p>
    <w:p w:rsidR="00215506" w:rsidRDefault="009E6858" w:rsidP="00193DB8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-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ทดสอบอุปกรณ์ที่โรงงาน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Supplier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ก่อนดำเนินการจัดส่งมายังพื้นที่ก่อสร้าง </w:t>
      </w:r>
    </w:p>
    <w:p w:rsidR="009E6858" w:rsidRPr="009E6858" w:rsidRDefault="009E6858" w:rsidP="00193DB8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-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บรรจุสินค้าและดำเนินการขนส่งมายังพื้นที่หน้างานอย่างเหมาะสม </w:t>
      </w:r>
    </w:p>
    <w:p w:rsidR="009E6858" w:rsidRPr="009E6858" w:rsidRDefault="009E6858" w:rsidP="00193DB8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-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รับประกันอุปกรณ์ทั้งหมด </w:t>
      </w:r>
    </w:p>
    <w:p w:rsidR="009E6858" w:rsidRPr="009E6858" w:rsidRDefault="009E6858" w:rsidP="00193DB8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-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ดำเนินการจัดเก็บและจัดการอุปกรณ์ทั้งหมดที่ขนส่งมายังพื้นที่ก่อสร้าง </w:t>
      </w:r>
    </w:p>
    <w:p w:rsidR="00215506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ส่งแผนการดำเนินการทั้งหมด พร้อมทั้งรายงานผลการดำเนินการประจำสัปดาห์และผลการทำงานประจำเดือน </w:t>
      </w:r>
    </w:p>
    <w:p w:rsidR="009E6858" w:rsidRPr="009E6858" w:rsidRDefault="009E6858" w:rsidP="00193DB8">
      <w:pPr>
        <w:ind w:left="469" w:firstLine="1691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-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จัดทำแผนการตรวจสอบและทดสอบการใช้งานอุปกรณ์ </w:t>
      </w:r>
    </w:p>
    <w:p w:rsidR="00215506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ดำเนินการทางด้านเอกสารใบอนุญาตต่าง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ๆ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ที่เกี่ยวข้องกับ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การผลิตไฟฟ้า</w:t>
      </w:r>
    </w:p>
    <w:p w:rsidR="009E6858" w:rsidRPr="009E6858" w:rsidRDefault="009E6858" w:rsidP="00193DB8">
      <w:pPr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-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ใบอนุญาตก่อสร้าง อ.</w:t>
      </w:r>
      <w:r w:rsidRPr="009E6858">
        <w:rPr>
          <w:rFonts w:ascii="TH SarabunIT๙" w:hAnsi="TH SarabunIT๙" w:cs="TH SarabunIT๙"/>
          <w:sz w:val="32"/>
          <w:szCs w:val="32"/>
        </w:rPr>
        <w:t xml:space="preserve">1,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ESA,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CoP,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ใบอนุญาตประกอบกิจการโรงงาน (รง.</w:t>
      </w:r>
      <w:r w:rsidRPr="009E6858">
        <w:rPr>
          <w:rFonts w:ascii="TH SarabunIT๙" w:hAnsi="TH SarabunIT๙" w:cs="TH SarabunIT๙"/>
          <w:sz w:val="32"/>
          <w:szCs w:val="32"/>
        </w:rPr>
        <w:t xml:space="preserve">4),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ใบอนุญาตผลิตพลังงานควบคุม (พค.</w:t>
      </w:r>
      <w:r w:rsidRPr="009E6858">
        <w:rPr>
          <w:rFonts w:ascii="TH SarabunIT๙" w:hAnsi="TH SarabunIT๙" w:cs="TH SarabunIT๙"/>
          <w:sz w:val="32"/>
          <w:szCs w:val="32"/>
        </w:rPr>
        <w:t xml:space="preserve">2),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ใบอนุญาตผลิตไฟฟ้า</w:t>
      </w:r>
      <w:r w:rsidRPr="009E6858">
        <w:rPr>
          <w:rFonts w:ascii="TH SarabunIT๙" w:hAnsi="TH SarabunIT๙" w:cs="TH SarabunIT๙"/>
          <w:sz w:val="32"/>
          <w:szCs w:val="32"/>
        </w:rPr>
        <w:t xml:space="preserve">,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ใบรับรองการก่อสร้างอาคาร (อ.</w:t>
      </w:r>
      <w:r w:rsidRPr="009E6858">
        <w:rPr>
          <w:rFonts w:ascii="TH SarabunIT๙" w:hAnsi="TH SarabunIT๙" w:cs="TH SarabunIT๙"/>
          <w:sz w:val="32"/>
          <w:szCs w:val="32"/>
        </w:rPr>
        <w:t xml:space="preserve">6)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และใบอนุญาตขนานระบบกับ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PEA </w:t>
      </w:r>
    </w:p>
    <w:p w:rsidR="009E6858" w:rsidRPr="009E6858" w:rsidRDefault="009E6858" w:rsidP="00193DB8">
      <w:pPr>
        <w:ind w:left="145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-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ค่าธรรมเนียมการต่ออายุใบอนุญาตรายปี </w:t>
      </w:r>
    </w:p>
    <w:p w:rsidR="00215506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ติดตั้งอุปกรณ์ป้องกันรีเลย์พร้อมฟังก์ชั่น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Zero Export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Grid Code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ของ กฟภ.</w:t>
      </w:r>
    </w:p>
    <w:p w:rsidR="00215506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ทดสอบระบบและเริ่มเดินระบบทั้งหมด</w:t>
      </w:r>
    </w:p>
    <w:p w:rsidR="009E6858" w:rsidRP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จัดหาอุปกรณ์ทดสอบและรับประกันประสิทธิภาพและการทดสอบทั้งหมด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6858" w:rsidRP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จัดหา รปภ.เพื่อรักษาความปลอดภัยและทรัพย์สินในช่วงที่มีงานก่อสร้าง </w:t>
      </w:r>
    </w:p>
    <w:p w:rsidR="009E6858" w:rsidRP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จัดทำระบบน้ำล้างทำความสะอาดโดยเชื่อมต่อกับระบบประปาในโรงงาน </w:t>
      </w:r>
    </w:p>
    <w:p w:rsidR="009E6858" w:rsidRPr="009E6858" w:rsidRDefault="002A6707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9E6858" w:rsidRPr="009E6858">
        <w:rPr>
          <w:rFonts w:ascii="TH SarabunIT๙" w:hAnsi="TH SarabunIT๙" w:cs="TH SarabunIT๙"/>
          <w:sz w:val="32"/>
          <w:szCs w:val="32"/>
        </w:rPr>
        <w:t>1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จัดทำรั้วโดยรอบพื้นที่โครงการ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9E6858" w:rsidRPr="009E6858">
        <w:rPr>
          <w:rFonts w:ascii="TH SarabunIT๙" w:hAnsi="TH SarabunIT๙" w:cs="TH SarabunIT๙"/>
          <w:sz w:val="32"/>
          <w:szCs w:val="32"/>
        </w:rPr>
        <w:t>1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จัดให้มีกล้องวงจรปิดในจุดที่จำเป็น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จัดให้มีพอร์ตอินเทอร์เน็ตสำหรับระบบ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Monitoring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9E6858" w:rsidRPr="009E6858">
        <w:rPr>
          <w:rFonts w:ascii="TH SarabunIT๙" w:hAnsi="TH SarabunIT๙" w:cs="TH SarabunIT๙"/>
          <w:sz w:val="32"/>
          <w:szCs w:val="32"/>
        </w:rPr>
        <w:t>1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จัดหาจุดเชื่อมต่อสายไฟฟ้าและท่อน้ำประปา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จัดหามิเตอร์ไฟฟ้าและน้ำประปาชั่วคราว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กำหนดขอบเขตของพื้นที่ก่อสร้าง พร้อมชี้ตำแหน่งหมุดที่ดินที่ใช้ในการออกงาน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รับประกันคุณภาพงานและอุปกรณ์อื่นๆที่อาจเกิดความเสียหาย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ตลอดอายุสัญญา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พร้อมทั้งจัดทำขั้นตอนการเคลมอุปกรณ์ที่มีระยะเวลารับประกันมากกว่า </w:t>
      </w:r>
      <w:r w:rsidR="009E6858" w:rsidRPr="009E6858">
        <w:rPr>
          <w:rFonts w:ascii="TH SarabunIT๙" w:hAnsi="TH SarabunIT๙" w:cs="TH SarabunIT๙"/>
          <w:sz w:val="32"/>
          <w:szCs w:val="32"/>
        </w:rPr>
        <w:t>2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ดำเนินการดูและรักษา และซ่อมบำรุงอุปกรณ์ต่างๆ </w:t>
      </w:r>
      <w:r w:rsidR="00193DB8" w:rsidRPr="009E6858">
        <w:rPr>
          <w:rFonts w:ascii="TH SarabunIT๙" w:hAnsi="TH SarabunIT๙" w:cs="TH SarabunIT๙"/>
          <w:sz w:val="32"/>
          <w:szCs w:val="32"/>
          <w:cs/>
        </w:rPr>
        <w:t xml:space="preserve">ตามรอบ 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ตลอดอายุสัญญา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6858" w:rsidRPr="009E6858" w:rsidRDefault="00DB771E" w:rsidP="00512F0E">
      <w:pPr>
        <w:ind w:firstLine="16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จัดให้มีการฝึกอบรมการใช้งานพร้อมทั้งจัดทำคู่มือการใช้งาน </w:t>
      </w:r>
    </w:p>
    <w:bookmarkEnd w:id="9"/>
    <w:bookmarkEnd w:id="10"/>
    <w:p w:rsidR="00693192" w:rsidRDefault="00693192" w:rsidP="0051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E79BD" w:rsidRDefault="005E79BD" w:rsidP="005E79BD">
      <w:pPr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CA9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315CA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การรับประกันสินค้า</w:t>
      </w:r>
    </w:p>
    <w:p w:rsidR="005E79BD" w:rsidRPr="005E79BD" w:rsidRDefault="005E79BD" w:rsidP="005E79BD">
      <w:pPr>
        <w:spacing w:after="0" w:line="240" w:lineRule="auto"/>
        <w:ind w:firstLine="169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E79BD"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Pr="005E79BD">
        <w:rPr>
          <w:rFonts w:ascii="TH SarabunPSK" w:hAnsi="TH SarabunPSK" w:cs="TH SarabunPSK" w:hint="cs"/>
          <w:sz w:val="32"/>
          <w:szCs w:val="32"/>
          <w:cs/>
        </w:rPr>
        <w:t>มีหน้าที่ดูแล รักษาอุปกรณ์ทั้งหมดให้สามารถใช้งานได้ตลอดอายุสัญญา เมื่อมี</w:t>
      </w:r>
      <w:r w:rsidR="00F3095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E79BD">
        <w:rPr>
          <w:rFonts w:ascii="TH SarabunPSK" w:hAnsi="TH SarabunPSK" w:cs="TH SarabunPSK" w:hint="cs"/>
          <w:sz w:val="32"/>
          <w:szCs w:val="32"/>
          <w:cs/>
        </w:rPr>
        <w:t>ชำรุด เสียหาย เสื่อมสภาพ คู่สัญญาต้องเปลี่ยน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อุปกรณ์เป็นของ</w:t>
      </w:r>
      <w:r w:rsidRPr="005E79BD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5E79BD">
        <w:rPr>
          <w:rFonts w:ascii="TH SarabunIT๙" w:hAnsi="TH SarabunIT๙" w:cs="TH SarabunIT๙"/>
          <w:sz w:val="32"/>
          <w:szCs w:val="32"/>
          <w:cs/>
        </w:rPr>
        <w:t>โดยไม่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5E79BD">
        <w:rPr>
          <w:rFonts w:ascii="TH SarabunIT๙" w:hAnsi="TH SarabunIT๙" w:cs="TH SarabunIT๙"/>
          <w:sz w:val="32"/>
          <w:szCs w:val="32"/>
          <w:cs/>
        </w:rPr>
        <w:t>ซ่อมแซม ไม่ต้องรอให้สินค้าหมดประกันแล้วค่อยมาเปลี่ยน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3095B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ให้การใช้ไฟฟ้าของ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มหาวิทยาลัยฯ 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ติดขัด</w:t>
      </w:r>
    </w:p>
    <w:p w:rsidR="005E79BD" w:rsidRPr="005E79BD" w:rsidRDefault="005E79BD" w:rsidP="00512F0E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5E79BD" w:rsidRPr="005E79BD">
      <w:pgSz w:w="12240" w:h="15840"/>
      <w:pgMar w:top="1442" w:right="1434" w:bottom="155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C466F"/>
    <w:multiLevelType w:val="multilevel"/>
    <w:tmpl w:val="C3868342"/>
    <w:lvl w:ilvl="0">
      <w:start w:val="4"/>
      <w:numFmt w:val="decimal"/>
      <w:lvlText w:val="%1."/>
      <w:lvlJc w:val="left"/>
      <w:pPr>
        <w:ind w:left="10"/>
      </w:pPr>
      <w:rPr>
        <w:rFonts w:ascii="Cordia New" w:eastAsia="Cordia New" w:hAnsi="Cordia New" w:cs="Cordia New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A17825"/>
    <w:multiLevelType w:val="hybridMultilevel"/>
    <w:tmpl w:val="D0C0F21A"/>
    <w:lvl w:ilvl="0" w:tplc="87484D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94609C">
      <w:start w:val="1"/>
      <w:numFmt w:val="bullet"/>
      <w:lvlText w:val="o"/>
      <w:lvlJc w:val="left"/>
      <w:pPr>
        <w:ind w:left="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8A02">
      <w:start w:val="1"/>
      <w:numFmt w:val="bullet"/>
      <w:lvlText w:val="▪"/>
      <w:lvlJc w:val="left"/>
      <w:pPr>
        <w:ind w:left="1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87D00">
      <w:start w:val="1"/>
      <w:numFmt w:val="bullet"/>
      <w:lvlText w:val="•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621A7C">
      <w:start w:val="1"/>
      <w:numFmt w:val="bullet"/>
      <w:lvlRestart w:val="0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16CB40">
      <w:start w:val="1"/>
      <w:numFmt w:val="bullet"/>
      <w:lvlText w:val="▪"/>
      <w:lvlJc w:val="left"/>
      <w:pPr>
        <w:ind w:left="3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6C69C">
      <w:start w:val="1"/>
      <w:numFmt w:val="bullet"/>
      <w:lvlText w:val="•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A5904">
      <w:start w:val="1"/>
      <w:numFmt w:val="bullet"/>
      <w:lvlText w:val="o"/>
      <w:lvlJc w:val="left"/>
      <w:pPr>
        <w:ind w:left="4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2CB956">
      <w:start w:val="1"/>
      <w:numFmt w:val="bullet"/>
      <w:lvlText w:val="▪"/>
      <w:lvlJc w:val="left"/>
      <w:pPr>
        <w:ind w:left="5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20706"/>
    <w:multiLevelType w:val="hybridMultilevel"/>
    <w:tmpl w:val="2C785C3A"/>
    <w:lvl w:ilvl="0" w:tplc="732A9DE4">
      <w:start w:val="1"/>
      <w:numFmt w:val="bullet"/>
      <w:lvlText w:val="-"/>
      <w:lvlJc w:val="left"/>
      <w:pPr>
        <w:ind w:left="0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81164">
      <w:start w:val="1"/>
      <w:numFmt w:val="bullet"/>
      <w:lvlText w:val="o"/>
      <w:lvlJc w:val="left"/>
      <w:pPr>
        <w:ind w:left="118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6C69E">
      <w:start w:val="1"/>
      <w:numFmt w:val="bullet"/>
      <w:lvlText w:val="▪"/>
      <w:lvlJc w:val="left"/>
      <w:pPr>
        <w:ind w:left="190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C1E46">
      <w:start w:val="1"/>
      <w:numFmt w:val="bullet"/>
      <w:lvlText w:val="•"/>
      <w:lvlJc w:val="left"/>
      <w:pPr>
        <w:ind w:left="262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E05576">
      <w:start w:val="1"/>
      <w:numFmt w:val="bullet"/>
      <w:lvlText w:val="o"/>
      <w:lvlJc w:val="left"/>
      <w:pPr>
        <w:ind w:left="334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034D6">
      <w:start w:val="1"/>
      <w:numFmt w:val="bullet"/>
      <w:lvlText w:val="▪"/>
      <w:lvlJc w:val="left"/>
      <w:pPr>
        <w:ind w:left="406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322C94">
      <w:start w:val="1"/>
      <w:numFmt w:val="bullet"/>
      <w:lvlText w:val="•"/>
      <w:lvlJc w:val="left"/>
      <w:pPr>
        <w:ind w:left="478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B6B0EE">
      <w:start w:val="1"/>
      <w:numFmt w:val="bullet"/>
      <w:lvlText w:val="o"/>
      <w:lvlJc w:val="left"/>
      <w:pPr>
        <w:ind w:left="550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C0E0C">
      <w:start w:val="1"/>
      <w:numFmt w:val="bullet"/>
      <w:lvlText w:val="▪"/>
      <w:lvlJc w:val="left"/>
      <w:pPr>
        <w:ind w:left="622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D2595D"/>
    <w:multiLevelType w:val="multilevel"/>
    <w:tmpl w:val="061A7216"/>
    <w:lvl w:ilvl="0">
      <w:start w:val="13"/>
      <w:numFmt w:val="decimal"/>
      <w:lvlText w:val="%1."/>
      <w:lvlJc w:val="left"/>
      <w:pPr>
        <w:ind w:left="426"/>
      </w:pPr>
      <w:rPr>
        <w:rFonts w:ascii="Cordia New" w:eastAsia="Cordia New" w:hAnsi="Cordia New" w:cs="Cordia New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88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164739">
    <w:abstractNumId w:val="0"/>
  </w:num>
  <w:num w:numId="2" w16cid:durableId="2019497012">
    <w:abstractNumId w:val="3"/>
  </w:num>
  <w:num w:numId="3" w16cid:durableId="1390306068">
    <w:abstractNumId w:val="1"/>
  </w:num>
  <w:num w:numId="4" w16cid:durableId="205838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2"/>
    <w:rsid w:val="000208ED"/>
    <w:rsid w:val="00193DB8"/>
    <w:rsid w:val="00215506"/>
    <w:rsid w:val="002466D9"/>
    <w:rsid w:val="002A6707"/>
    <w:rsid w:val="00315CA9"/>
    <w:rsid w:val="00344C5D"/>
    <w:rsid w:val="004F6BAA"/>
    <w:rsid w:val="00505B35"/>
    <w:rsid w:val="00512F0E"/>
    <w:rsid w:val="005E79BD"/>
    <w:rsid w:val="00693192"/>
    <w:rsid w:val="00727DF9"/>
    <w:rsid w:val="007D5A9B"/>
    <w:rsid w:val="008757AF"/>
    <w:rsid w:val="008C2BCF"/>
    <w:rsid w:val="008E2371"/>
    <w:rsid w:val="00962D3C"/>
    <w:rsid w:val="009E6858"/>
    <w:rsid w:val="00B13340"/>
    <w:rsid w:val="00B53C89"/>
    <w:rsid w:val="00BA32A2"/>
    <w:rsid w:val="00BD46FB"/>
    <w:rsid w:val="00D276B1"/>
    <w:rsid w:val="00D53806"/>
    <w:rsid w:val="00DB771E"/>
    <w:rsid w:val="00DD4B29"/>
    <w:rsid w:val="00E1543F"/>
    <w:rsid w:val="00F3095B"/>
    <w:rsid w:val="00F4359B"/>
    <w:rsid w:val="00F505DF"/>
    <w:rsid w:val="00F51397"/>
    <w:rsid w:val="00F7286F"/>
    <w:rsid w:val="00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2A36"/>
  <w15:docId w15:val="{60D5A976-7C4E-4899-87F9-04B0B02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7" w:lineRule="auto"/>
      <w:ind w:left="10" w:hanging="10"/>
      <w:jc w:val="both"/>
    </w:pPr>
    <w:rPr>
      <w:rFonts w:ascii="Cordia New" w:eastAsia="Cordia New" w:hAnsi="Cordia New" w:cs="Cordia New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4" w:hanging="10"/>
      <w:outlineLvl w:val="0"/>
    </w:pPr>
    <w:rPr>
      <w:rFonts w:ascii="Cordia New" w:eastAsia="Cordia New" w:hAnsi="Cordia New" w:cs="Cordia New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dia New" w:eastAsia="Cordia New" w:hAnsi="Cordia New" w:cs="Cordia New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466D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Naksarat Boonsat</dc:creator>
  <cp:keywords/>
  <cp:lastModifiedBy>Sittipat Apaisantipong [lw20sa]</cp:lastModifiedBy>
  <cp:revision>8</cp:revision>
  <dcterms:created xsi:type="dcterms:W3CDTF">2024-04-15T19:24:00Z</dcterms:created>
  <dcterms:modified xsi:type="dcterms:W3CDTF">2024-06-18T20:10:00Z</dcterms:modified>
</cp:coreProperties>
</file>